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1F" w:rsidRDefault="00B23E8F">
      <w:pPr>
        <w:spacing w:after="0" w:line="408" w:lineRule="auto"/>
        <w:ind w:left="120"/>
        <w:jc w:val="center"/>
      </w:pPr>
      <w:bookmarkStart w:id="0" w:name="block-3202424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E271F" w:rsidRDefault="00B23E8F">
      <w:pPr>
        <w:spacing w:after="0" w:line="408" w:lineRule="auto"/>
        <w:ind w:left="120"/>
        <w:jc w:val="center"/>
      </w:pPr>
      <w:bookmarkStart w:id="1" w:name="fcb9eec2-6d9c-4e95-acb9-9498587751c9"/>
      <w:r>
        <w:rPr>
          <w:rFonts w:ascii="Times New Roman" w:hAnsi="Times New Roman"/>
          <w:b/>
          <w:color w:val="000000"/>
          <w:sz w:val="28"/>
        </w:rPr>
        <w:t>Министерство образования и молодёжной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E271F" w:rsidRDefault="00B23E8F">
      <w:pPr>
        <w:spacing w:after="0" w:line="408" w:lineRule="auto"/>
        <w:ind w:left="120"/>
        <w:jc w:val="center"/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</w:rPr>
        <w:t>Управление образованием Асбестовского городского округа</w:t>
      </w:r>
      <w:bookmarkEnd w:id="2"/>
    </w:p>
    <w:p w:rsidR="009E271F" w:rsidRDefault="00B23E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"СОШ № 21"</w:t>
      </w:r>
    </w:p>
    <w:p w:rsidR="009E271F" w:rsidRDefault="009E271F">
      <w:pPr>
        <w:spacing w:after="0"/>
        <w:ind w:left="120"/>
      </w:pPr>
    </w:p>
    <w:p w:rsidR="009E271F" w:rsidRDefault="009E271F">
      <w:pPr>
        <w:spacing w:after="0"/>
        <w:ind w:left="120"/>
      </w:pPr>
    </w:p>
    <w:p w:rsidR="009E271F" w:rsidRDefault="009E271F">
      <w:pPr>
        <w:spacing w:after="0"/>
        <w:ind w:left="120"/>
      </w:pPr>
    </w:p>
    <w:p w:rsidR="00603DCF" w:rsidRPr="00603DCF" w:rsidRDefault="00603DCF" w:rsidP="00603DCF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3DC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603DCF" w:rsidRPr="00603DCF" w:rsidRDefault="00603DCF" w:rsidP="00603DCF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3DCF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603DCF" w:rsidRPr="00603DCF" w:rsidRDefault="00603DCF" w:rsidP="00603DCF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3DCF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образования, </w:t>
      </w:r>
    </w:p>
    <w:p w:rsidR="00603DCF" w:rsidRPr="00603DCF" w:rsidRDefault="00603DCF" w:rsidP="00603DCF">
      <w:pPr>
        <w:spacing w:after="0"/>
        <w:ind w:left="120"/>
        <w:jc w:val="right"/>
        <w:rPr>
          <w:rFonts w:ascii="Calibri" w:eastAsia="Times New Roman" w:hAnsi="Calibri" w:cs="Times New Roman"/>
        </w:rPr>
      </w:pPr>
      <w:proofErr w:type="gramStart"/>
      <w:r w:rsidRPr="00603DCF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603DCF">
        <w:rPr>
          <w:rFonts w:ascii="Times New Roman" w:eastAsia="Times New Roman" w:hAnsi="Times New Roman" w:cs="Times New Roman"/>
          <w:sz w:val="24"/>
          <w:szCs w:val="24"/>
        </w:rPr>
        <w:t xml:space="preserve"> приказом от 27.06.2024 №173-ОД</w:t>
      </w:r>
    </w:p>
    <w:p w:rsidR="009E271F" w:rsidRDefault="009E271F" w:rsidP="00603DCF">
      <w:pPr>
        <w:spacing w:after="0"/>
        <w:ind w:left="120"/>
        <w:jc w:val="right"/>
      </w:pPr>
      <w:bookmarkStart w:id="3" w:name="_GoBack"/>
      <w:bookmarkEnd w:id="3"/>
    </w:p>
    <w:p w:rsidR="009E271F" w:rsidRDefault="009E271F" w:rsidP="00603DCF">
      <w:pPr>
        <w:spacing w:after="0"/>
        <w:ind w:left="120"/>
      </w:pPr>
    </w:p>
    <w:p w:rsidR="009E271F" w:rsidRDefault="009E271F">
      <w:pPr>
        <w:spacing w:after="0"/>
        <w:ind w:left="120"/>
      </w:pPr>
    </w:p>
    <w:p w:rsidR="009E271F" w:rsidRDefault="009E271F">
      <w:pPr>
        <w:spacing w:after="0"/>
        <w:ind w:left="120"/>
      </w:pPr>
    </w:p>
    <w:p w:rsidR="009E271F" w:rsidRDefault="009E271F">
      <w:pPr>
        <w:spacing w:after="0"/>
        <w:ind w:left="120"/>
      </w:pPr>
    </w:p>
    <w:p w:rsidR="009E271F" w:rsidRDefault="009E271F">
      <w:pPr>
        <w:spacing w:after="0"/>
        <w:ind w:left="120"/>
      </w:pPr>
    </w:p>
    <w:p w:rsidR="009E271F" w:rsidRDefault="00B23E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E271F" w:rsidRDefault="00B23E8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4220700)</w:t>
      </w:r>
    </w:p>
    <w:p w:rsidR="009E271F" w:rsidRDefault="009E271F">
      <w:pPr>
        <w:spacing w:after="0"/>
        <w:ind w:left="120"/>
        <w:jc w:val="center"/>
      </w:pPr>
    </w:p>
    <w:p w:rsidR="009E271F" w:rsidRDefault="00B23E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9E271F" w:rsidRDefault="00B23E8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9E271F" w:rsidRDefault="009E271F">
      <w:pPr>
        <w:spacing w:after="0"/>
        <w:ind w:left="120"/>
        <w:jc w:val="center"/>
      </w:pPr>
    </w:p>
    <w:p w:rsidR="009E271F" w:rsidRDefault="009E271F">
      <w:pPr>
        <w:spacing w:after="0"/>
        <w:ind w:left="120"/>
        <w:jc w:val="center"/>
      </w:pPr>
    </w:p>
    <w:p w:rsidR="009E271F" w:rsidRDefault="009E271F">
      <w:pPr>
        <w:spacing w:after="0"/>
        <w:ind w:left="120"/>
        <w:jc w:val="center"/>
      </w:pPr>
    </w:p>
    <w:p w:rsidR="009E271F" w:rsidRDefault="009E271F">
      <w:pPr>
        <w:spacing w:after="0"/>
        <w:ind w:left="120"/>
        <w:jc w:val="center"/>
      </w:pPr>
    </w:p>
    <w:p w:rsidR="009E271F" w:rsidRDefault="009E271F">
      <w:pPr>
        <w:spacing w:after="0"/>
        <w:ind w:left="120"/>
        <w:jc w:val="center"/>
      </w:pPr>
    </w:p>
    <w:p w:rsidR="009E271F" w:rsidRDefault="009E271F">
      <w:pPr>
        <w:spacing w:after="0"/>
        <w:ind w:left="120"/>
        <w:jc w:val="center"/>
      </w:pPr>
    </w:p>
    <w:p w:rsidR="009E271F" w:rsidRDefault="009E271F">
      <w:pPr>
        <w:spacing w:after="0"/>
        <w:ind w:left="120"/>
        <w:jc w:val="center"/>
      </w:pPr>
    </w:p>
    <w:p w:rsidR="009E271F" w:rsidRDefault="009E271F">
      <w:pPr>
        <w:spacing w:after="0"/>
        <w:ind w:left="120"/>
        <w:jc w:val="center"/>
      </w:pPr>
    </w:p>
    <w:p w:rsidR="009E271F" w:rsidRDefault="009E271F">
      <w:pPr>
        <w:spacing w:after="0"/>
        <w:ind w:left="120"/>
        <w:jc w:val="center"/>
      </w:pPr>
    </w:p>
    <w:p w:rsidR="009E271F" w:rsidRDefault="009E271F">
      <w:pPr>
        <w:spacing w:after="0"/>
        <w:ind w:left="120"/>
        <w:jc w:val="center"/>
      </w:pPr>
    </w:p>
    <w:p w:rsidR="009E271F" w:rsidRDefault="009E271F">
      <w:pPr>
        <w:spacing w:after="0"/>
        <w:ind w:left="120"/>
        <w:jc w:val="center"/>
      </w:pPr>
    </w:p>
    <w:p w:rsidR="009E271F" w:rsidRDefault="009E271F">
      <w:pPr>
        <w:spacing w:after="0"/>
        <w:ind w:left="120"/>
        <w:jc w:val="center"/>
      </w:pPr>
    </w:p>
    <w:p w:rsidR="009E271F" w:rsidRDefault="00B23E8F">
      <w:pPr>
        <w:spacing w:after="0"/>
        <w:ind w:left="120"/>
        <w:jc w:val="center"/>
      </w:pPr>
      <w:bookmarkStart w:id="4" w:name="ea9f8b93-ec0a-46f1-b121-7d755706d3f8"/>
      <w:proofErr w:type="spellStart"/>
      <w:r>
        <w:rPr>
          <w:rFonts w:ascii="Times New Roman" w:hAnsi="Times New Roman"/>
          <w:b/>
          <w:color w:val="000000"/>
          <w:sz w:val="28"/>
        </w:rPr>
        <w:t>Асбестовский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городской округ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bc60fee5-3ea2-4a72-978d-d6513b1fb57a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9E271F" w:rsidRDefault="009E271F">
      <w:pPr>
        <w:spacing w:after="0"/>
        <w:ind w:left="120"/>
      </w:pPr>
    </w:p>
    <w:p w:rsidR="009E271F" w:rsidRDefault="009E271F">
      <w:pPr>
        <w:sectPr w:rsidR="009E271F">
          <w:pgSz w:w="11906" w:h="16383"/>
          <w:pgMar w:top="1134" w:right="850" w:bottom="1134" w:left="1701" w:header="720" w:footer="720" w:gutter="0"/>
          <w:cols w:space="720"/>
        </w:sectPr>
      </w:pPr>
    </w:p>
    <w:p w:rsidR="009E271F" w:rsidRDefault="00B23E8F">
      <w:pPr>
        <w:spacing w:after="0" w:line="264" w:lineRule="auto"/>
        <w:ind w:left="120"/>
        <w:jc w:val="both"/>
      </w:pPr>
      <w:bookmarkStart w:id="6" w:name="block-3202424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E271F" w:rsidRDefault="009E271F">
      <w:pPr>
        <w:spacing w:after="0" w:line="264" w:lineRule="auto"/>
        <w:ind w:left="120"/>
        <w:jc w:val="both"/>
      </w:pP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является неотъемлемой частью</w:t>
      </w:r>
      <w:r>
        <w:rPr>
          <w:rFonts w:ascii="Times New Roman" w:hAnsi="Times New Roman"/>
          <w:color w:val="000000"/>
          <w:sz w:val="28"/>
        </w:rPr>
        <w:t xml:space="preserve">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 течение периода начального общего образования </w:t>
      </w:r>
      <w:r>
        <w:rPr>
          <w:rFonts w:ascii="Times New Roman" w:hAnsi="Times New Roman"/>
          <w:b/>
          <w:color w:val="000000"/>
          <w:sz w:val="28"/>
        </w:rPr>
        <w:t>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</w:t>
      </w:r>
      <w:r>
        <w:rPr>
          <w:rFonts w:ascii="Times New Roman" w:hAnsi="Times New Roman"/>
          <w:color w:val="000000"/>
          <w:sz w:val="28"/>
        </w:rPr>
        <w:t xml:space="preserve">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hAnsi="Times New Roman"/>
          <w:color w:val="000000"/>
          <w:sz w:val="28"/>
        </w:rPr>
        <w:t>музицир</w:t>
      </w:r>
      <w:r>
        <w:rPr>
          <w:rFonts w:ascii="Times New Roman" w:hAnsi="Times New Roman"/>
          <w:color w:val="000000"/>
          <w:sz w:val="28"/>
        </w:rPr>
        <w:t>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</w:t>
      </w:r>
      <w:r>
        <w:rPr>
          <w:rFonts w:ascii="Times New Roman" w:hAnsi="Times New Roman"/>
          <w:color w:val="000000"/>
          <w:sz w:val="28"/>
        </w:rPr>
        <w:t>форм развития музыки.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</w:t>
      </w:r>
      <w:r>
        <w:rPr>
          <w:rFonts w:ascii="Times New Roman" w:hAnsi="Times New Roman"/>
          <w:color w:val="000000"/>
          <w:sz w:val="28"/>
        </w:rPr>
        <w:t xml:space="preserve">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Свойственная музыкальному восприятию идентификация с лирическим героем произве</w:t>
      </w:r>
      <w:r>
        <w:rPr>
          <w:rFonts w:ascii="Times New Roman" w:hAnsi="Times New Roman"/>
          <w:color w:val="000000"/>
          <w:sz w:val="28"/>
        </w:rPr>
        <w:t xml:space="preserve">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</w:t>
      </w:r>
      <w:r>
        <w:rPr>
          <w:rFonts w:ascii="Times New Roman" w:hAnsi="Times New Roman"/>
          <w:color w:val="000000"/>
          <w:sz w:val="28"/>
        </w:rPr>
        <w:t xml:space="preserve">тва, как доступность, высокий художественный уровень, соответствие системе традиционных российских ценностей.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</w:t>
      </w:r>
      <w:r>
        <w:rPr>
          <w:rFonts w:ascii="Times New Roman" w:hAnsi="Times New Roman"/>
          <w:color w:val="000000"/>
          <w:sz w:val="28"/>
        </w:rPr>
        <w:t xml:space="preserve">тия и художественного исполнения музыки формируется эмоциональная осознанность, рефлексивная установка личности в целом.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</w:rPr>
        <w:lastRenderedPageBreak/>
        <w:t>рассматриваются к</w:t>
      </w:r>
      <w:r>
        <w:rPr>
          <w:rFonts w:ascii="Times New Roman" w:hAnsi="Times New Roman"/>
          <w:color w:val="000000"/>
          <w:sz w:val="28"/>
        </w:rPr>
        <w:t>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</w:t>
      </w:r>
      <w:r>
        <w:rPr>
          <w:rFonts w:ascii="Times New Roman" w:hAnsi="Times New Roman"/>
          <w:color w:val="000000"/>
          <w:sz w:val="28"/>
        </w:rPr>
        <w:t>омпозиционных принципов.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</w:t>
      </w:r>
      <w:r>
        <w:rPr>
          <w:rFonts w:ascii="Times New Roman" w:hAnsi="Times New Roman"/>
          <w:color w:val="000000"/>
          <w:sz w:val="28"/>
        </w:rPr>
        <w:t>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</w:t>
      </w:r>
      <w:r>
        <w:rPr>
          <w:rFonts w:ascii="Times New Roman" w:hAnsi="Times New Roman"/>
          <w:color w:val="000000"/>
          <w:sz w:val="28"/>
        </w:rPr>
        <w:t xml:space="preserve">века через опыт сотворчества и сопереживания).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потребности </w:t>
      </w:r>
      <w:r>
        <w:rPr>
          <w:rFonts w:ascii="Times New Roman" w:hAnsi="Times New Roman"/>
          <w:color w:val="000000"/>
          <w:sz w:val="28"/>
        </w:rPr>
        <w:t>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</w:t>
      </w:r>
      <w:r>
        <w:rPr>
          <w:rFonts w:ascii="Times New Roman" w:hAnsi="Times New Roman"/>
          <w:b/>
          <w:color w:val="000000"/>
          <w:sz w:val="28"/>
        </w:rPr>
        <w:t>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hAnsi="Times New Roman"/>
          <w:color w:val="000000"/>
          <w:sz w:val="28"/>
        </w:rPr>
        <w:t>прекрасноев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</w:t>
      </w:r>
      <w:r>
        <w:rPr>
          <w:rFonts w:ascii="Times New Roman" w:hAnsi="Times New Roman"/>
          <w:color w:val="000000"/>
          <w:sz w:val="28"/>
        </w:rPr>
        <w:t xml:space="preserve">ом, самим собой через доступные формы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</w:t>
      </w:r>
      <w:r>
        <w:rPr>
          <w:rFonts w:ascii="Times New Roman" w:hAnsi="Times New Roman"/>
          <w:color w:val="000000"/>
          <w:sz w:val="28"/>
        </w:rPr>
        <w:t>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hAnsi="Times New Roman"/>
          <w:color w:val="000000"/>
          <w:sz w:val="28"/>
        </w:rPr>
        <w:t>му</w:t>
      </w:r>
      <w:r>
        <w:rPr>
          <w:rFonts w:ascii="Times New Roman" w:hAnsi="Times New Roman"/>
          <w:color w:val="000000"/>
          <w:sz w:val="28"/>
        </w:rPr>
        <w:t>зицирования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</w:t>
      </w:r>
      <w:r>
        <w:rPr>
          <w:rFonts w:ascii="Times New Roman" w:hAnsi="Times New Roman"/>
          <w:color w:val="000000"/>
          <w:sz w:val="28"/>
        </w:rPr>
        <w:t>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</w:t>
      </w:r>
      <w:r>
        <w:rPr>
          <w:rFonts w:ascii="Times New Roman" w:hAnsi="Times New Roman"/>
          <w:color w:val="000000"/>
          <w:sz w:val="28"/>
        </w:rPr>
        <w:t>тва, элементы музыкального языка;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</w:t>
      </w:r>
      <w:r>
        <w:rPr>
          <w:rFonts w:ascii="Times New Roman" w:hAnsi="Times New Roman"/>
          <w:color w:val="000000"/>
          <w:sz w:val="28"/>
        </w:rPr>
        <w:t xml:space="preserve">регионов, этнических групп, малой родины, а также к музыкальной культуре других стран, культур, времён и народов.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</w:t>
      </w:r>
      <w:r>
        <w:rPr>
          <w:rFonts w:ascii="Times New Roman" w:hAnsi="Times New Roman"/>
          <w:color w:val="000000"/>
          <w:sz w:val="28"/>
        </w:rPr>
        <w:t xml:space="preserve">ния модулей, принципам компоновки учебных тем, форм и методов освоения содержания.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</w:t>
      </w:r>
      <w:r>
        <w:rPr>
          <w:rFonts w:ascii="Times New Roman" w:hAnsi="Times New Roman"/>
          <w:color w:val="000000"/>
          <w:sz w:val="28"/>
        </w:rPr>
        <w:t xml:space="preserve">музыка»;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>
        <w:rPr>
          <w:rFonts w:ascii="Times New Roman" w:hAnsi="Times New Roman"/>
          <w:color w:val="000000"/>
          <w:sz w:val="28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>
        <w:rPr>
          <w:rFonts w:ascii="Times New Roman" w:hAnsi="Times New Roman"/>
          <w:color w:val="000000"/>
          <w:sz w:val="28"/>
        </w:rPr>
        <w:t xml:space="preserve">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 2 классе – 34</w:t>
      </w:r>
      <w:r>
        <w:rPr>
          <w:rFonts w:ascii="Times New Roman" w:hAnsi="Times New Roman"/>
          <w:color w:val="000000"/>
          <w:sz w:val="28"/>
        </w:rPr>
        <w:t xml:space="preserve"> часа (1 час в неделю),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>
        <w:rPr>
          <w:rFonts w:ascii="Times New Roman" w:hAnsi="Times New Roman"/>
          <w:color w:val="000000"/>
          <w:sz w:val="28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</w:t>
      </w:r>
      <w:r>
        <w:rPr>
          <w:rFonts w:ascii="Times New Roman" w:hAnsi="Times New Roman"/>
          <w:color w:val="000000"/>
          <w:sz w:val="28"/>
        </w:rPr>
        <w:t xml:space="preserve">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>
        <w:rPr>
          <w:rFonts w:ascii="Times New Roman" w:hAnsi="Times New Roman"/>
          <w:color w:val="000000"/>
          <w:sz w:val="28"/>
        </w:rPr>
        <w:t xml:space="preserve"> этики», «Иностранный язык» и другие.</w:t>
      </w:r>
    </w:p>
    <w:p w:rsidR="009E271F" w:rsidRDefault="009E271F">
      <w:pPr>
        <w:sectPr w:rsidR="009E271F">
          <w:pgSz w:w="11906" w:h="16383"/>
          <w:pgMar w:top="1134" w:right="850" w:bottom="1134" w:left="1701" w:header="720" w:footer="720" w:gutter="0"/>
          <w:cols w:space="720"/>
        </w:sectPr>
      </w:pPr>
    </w:p>
    <w:p w:rsidR="009E271F" w:rsidRDefault="00B23E8F">
      <w:pPr>
        <w:spacing w:after="0" w:line="264" w:lineRule="auto"/>
        <w:ind w:left="120"/>
        <w:jc w:val="both"/>
      </w:pPr>
      <w:bookmarkStart w:id="7" w:name="block-320242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E271F" w:rsidRDefault="009E271F">
      <w:pPr>
        <w:spacing w:after="0" w:line="264" w:lineRule="auto"/>
        <w:ind w:left="120"/>
        <w:jc w:val="both"/>
      </w:pP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9E271F" w:rsidRDefault="009E271F">
      <w:pPr>
        <w:spacing w:after="0"/>
        <w:ind w:left="120"/>
      </w:pP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9E271F" w:rsidRDefault="009E271F">
      <w:pPr>
        <w:spacing w:after="0"/>
        <w:ind w:left="120"/>
      </w:pP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>
        <w:rPr>
          <w:rFonts w:ascii="Times New Roman" w:hAnsi="Times New Roman"/>
          <w:color w:val="000000"/>
          <w:sz w:val="28"/>
        </w:rPr>
        <w:t>значимых</w:t>
      </w:r>
      <w:proofErr w:type="gramEnd"/>
      <w:r>
        <w:rPr>
          <w:rFonts w:ascii="Times New Roman" w:hAnsi="Times New Roman"/>
          <w:color w:val="000000"/>
          <w:sz w:val="28"/>
        </w:rPr>
        <w:t>. Цели воспитания национальной и гражданской идентичности, а также принцип «вхождени</w:t>
      </w:r>
      <w:r>
        <w:rPr>
          <w:rFonts w:ascii="Times New Roman" w:hAnsi="Times New Roman"/>
          <w:color w:val="000000"/>
          <w:sz w:val="28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>
        <w:rPr>
          <w:rFonts w:ascii="Times New Roman" w:hAnsi="Times New Roman"/>
          <w:color w:val="000000"/>
          <w:sz w:val="28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>
        <w:rPr>
          <w:rFonts w:ascii="Times New Roman" w:hAnsi="Times New Roman"/>
          <w:color w:val="000000"/>
          <w:sz w:val="28"/>
        </w:rPr>
        <w:t xml:space="preserve">щую народную музыку от эстрадных шоу-программ, эксплуатирующих фольклорный колорит. 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</w:t>
      </w:r>
      <w:r>
        <w:rPr>
          <w:rFonts w:ascii="Times New Roman" w:hAnsi="Times New Roman"/>
          <w:color w:val="000000"/>
          <w:sz w:val="28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</w:t>
      </w:r>
      <w:r>
        <w:rPr>
          <w:rFonts w:ascii="Times New Roman" w:hAnsi="Times New Roman"/>
          <w:color w:val="000000"/>
          <w:sz w:val="28"/>
        </w:rPr>
        <w:t>ского музея; посещение этнографического спектакля, концерта.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hAnsi="Times New Roman"/>
          <w:color w:val="000000"/>
          <w:sz w:val="28"/>
        </w:rPr>
        <w:t>заклички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русских народных песен разных жанров;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rPr>
          <w:rFonts w:ascii="Times New Roman" w:hAnsi="Times New Roman"/>
          <w:color w:val="000000"/>
          <w:sz w:val="28"/>
        </w:rPr>
        <w:t>ёжка</w:t>
      </w:r>
      <w:proofErr w:type="spellEnd"/>
      <w:r>
        <w:rPr>
          <w:rFonts w:ascii="Times New Roman" w:hAnsi="Times New Roman"/>
          <w:color w:val="000000"/>
          <w:sz w:val="28"/>
        </w:rPr>
        <w:t>», «Заинька» и другие);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</w:t>
      </w:r>
      <w:r>
        <w:rPr>
          <w:rFonts w:ascii="Times New Roman" w:hAnsi="Times New Roman"/>
          <w:color w:val="000000"/>
          <w:sz w:val="28"/>
        </w:rPr>
        <w:t>тов игрового детского фольклора;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</w:t>
      </w:r>
      <w:r>
        <w:rPr>
          <w:rFonts w:ascii="Times New Roman" w:hAnsi="Times New Roman"/>
          <w:color w:val="000000"/>
          <w:sz w:val="28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</w:t>
      </w:r>
      <w:r>
        <w:rPr>
          <w:rFonts w:ascii="Times New Roman" w:hAnsi="Times New Roman"/>
          <w:color w:val="000000"/>
          <w:sz w:val="28"/>
        </w:rPr>
        <w:t>лух тембров инструментов;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</w:rPr>
        <w:t>, ударных, струнных;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</w:t>
      </w:r>
      <w:r>
        <w:rPr>
          <w:rFonts w:ascii="Times New Roman" w:hAnsi="Times New Roman"/>
          <w:color w:val="000000"/>
          <w:sz w:val="28"/>
        </w:rPr>
        <w:t xml:space="preserve">ов, исполнение песен, в которых присутствуют </w:t>
      </w:r>
      <w:proofErr w:type="spellStart"/>
      <w:r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>
        <w:rPr>
          <w:rFonts w:ascii="Times New Roman" w:hAnsi="Times New Roman"/>
          <w:color w:val="000000"/>
          <w:sz w:val="28"/>
        </w:rPr>
        <w:t>навыков игры на свирели, ложках.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>
        <w:rPr>
          <w:rFonts w:ascii="Times New Roman" w:hAnsi="Times New Roman"/>
          <w:color w:val="000000"/>
          <w:sz w:val="28"/>
        </w:rPr>
        <w:t>сказывания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нараспев;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</w:t>
      </w:r>
      <w:r>
        <w:rPr>
          <w:rFonts w:ascii="Times New Roman" w:hAnsi="Times New Roman"/>
          <w:color w:val="000000"/>
          <w:sz w:val="28"/>
        </w:rPr>
        <w:t>ин, эпических сказаний, рассказываемых нараспев;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</w:t>
      </w:r>
      <w:r>
        <w:rPr>
          <w:rFonts w:ascii="Times New Roman" w:hAnsi="Times New Roman"/>
          <w:color w:val="000000"/>
          <w:sz w:val="28"/>
        </w:rPr>
        <w:t xml:space="preserve">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hAnsi="Times New Roman"/>
          <w:color w:val="000000"/>
          <w:sz w:val="28"/>
        </w:rPr>
        <w:t>Олонхо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>
        <w:rPr>
          <w:rFonts w:ascii="Times New Roman" w:hAnsi="Times New Roman"/>
          <w:color w:val="000000"/>
          <w:sz w:val="28"/>
        </w:rPr>
        <w:t>Джангара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Нартского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</w:t>
      </w:r>
      <w:r>
        <w:rPr>
          <w:rFonts w:ascii="Times New Roman" w:hAnsi="Times New Roman"/>
          <w:color w:val="000000"/>
          <w:sz w:val="28"/>
        </w:rPr>
        <w:t>вная импровизация – чтение нараспев фрагмента сказки, былины.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 xml:space="preserve">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>
        <w:rPr>
          <w:rFonts w:ascii="Times New Roman" w:hAnsi="Times New Roman"/>
          <w:color w:val="000000"/>
          <w:sz w:val="28"/>
        </w:rPr>
        <w:t>духовые</w:t>
      </w:r>
      <w:proofErr w:type="gramEnd"/>
      <w:r>
        <w:rPr>
          <w:rFonts w:ascii="Times New Roman" w:hAnsi="Times New Roman"/>
          <w:color w:val="000000"/>
          <w:sz w:val="28"/>
        </w:rPr>
        <w:t>, ударные, струнные);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</w:t>
      </w:r>
      <w:r>
        <w:rPr>
          <w:rFonts w:ascii="Times New Roman" w:hAnsi="Times New Roman"/>
          <w:color w:val="000000"/>
          <w:sz w:val="28"/>
        </w:rPr>
        <w:t>анементов (звучащими жестами, на ударных инструментах);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</w:rPr>
        <w:t>Обряды, игры, хороводы, празднична</w:t>
      </w:r>
      <w:r>
        <w:rPr>
          <w:rFonts w:ascii="Times New Roman" w:hAnsi="Times New Roman"/>
          <w:color w:val="000000"/>
          <w:sz w:val="28"/>
        </w:rPr>
        <w:t xml:space="preserve"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rFonts w:ascii="Times New Roman" w:hAnsi="Times New Roman"/>
          <w:color w:val="000000"/>
          <w:sz w:val="28"/>
        </w:rPr>
        <w:t>Осенины</w:t>
      </w:r>
      <w:proofErr w:type="spellEnd"/>
      <w:r>
        <w:rPr>
          <w:rFonts w:ascii="Times New Roman" w:hAnsi="Times New Roman"/>
          <w:color w:val="000000"/>
          <w:sz w:val="28"/>
        </w:rPr>
        <w:t>, Масленица, Троица) и (или) праздниках других народов России</w:t>
      </w:r>
      <w:r>
        <w:rPr>
          <w:rFonts w:ascii="Times New Roman" w:hAnsi="Times New Roman"/>
          <w:color w:val="000000"/>
          <w:sz w:val="28"/>
        </w:rPr>
        <w:t xml:space="preserve"> (Сабантуй, Байрам, </w:t>
      </w:r>
      <w:proofErr w:type="spellStart"/>
      <w:r>
        <w:rPr>
          <w:rFonts w:ascii="Times New Roman" w:hAnsi="Times New Roman"/>
          <w:color w:val="000000"/>
          <w:sz w:val="28"/>
        </w:rPr>
        <w:t>Навруз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Ысыах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</w:t>
      </w:r>
      <w:r>
        <w:rPr>
          <w:rFonts w:ascii="Times New Roman" w:hAnsi="Times New Roman"/>
          <w:color w:val="000000"/>
          <w:sz w:val="28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фильма (мультфильма), рассказывающего о символике фольклорного </w:t>
      </w:r>
      <w:r>
        <w:rPr>
          <w:rFonts w:ascii="Times New Roman" w:hAnsi="Times New Roman"/>
          <w:color w:val="000000"/>
          <w:sz w:val="28"/>
        </w:rPr>
        <w:t>праздника;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учебных, </w:t>
      </w:r>
      <w:r>
        <w:rPr>
          <w:rFonts w:ascii="Times New Roman" w:hAnsi="Times New Roman"/>
          <w:color w:val="000000"/>
          <w:sz w:val="28"/>
        </w:rPr>
        <w:t>справочных текстов по теме;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скоморошин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</w:rPr>
        <w:t>Музыкальные</w:t>
      </w:r>
      <w:r>
        <w:rPr>
          <w:rFonts w:ascii="Times New Roman" w:hAnsi="Times New Roman"/>
          <w:color w:val="000000"/>
          <w:sz w:val="28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</w:t>
      </w:r>
      <w:r>
        <w:rPr>
          <w:rFonts w:ascii="Times New Roman" w:hAnsi="Times New Roman"/>
          <w:color w:val="000000"/>
          <w:sz w:val="28"/>
        </w:rPr>
        <w:t>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</w:t>
      </w:r>
      <w:r>
        <w:rPr>
          <w:rFonts w:ascii="Times New Roman" w:hAnsi="Times New Roman"/>
          <w:color w:val="000000"/>
          <w:sz w:val="28"/>
        </w:rPr>
        <w:t>особенностями музыкального фольклора различных народностей Российской Федерации;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песен, танцев, импровизация ритмических аккомпанементов </w:t>
      </w:r>
      <w:r>
        <w:rPr>
          <w:rFonts w:ascii="Times New Roman" w:hAnsi="Times New Roman"/>
          <w:color w:val="000000"/>
          <w:sz w:val="28"/>
        </w:rPr>
        <w:t>на ударных инструментах;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</w:t>
      </w:r>
      <w:r>
        <w:rPr>
          <w:rFonts w:ascii="Times New Roman" w:hAnsi="Times New Roman"/>
          <w:color w:val="000000"/>
          <w:sz w:val="28"/>
        </w:rPr>
        <w:t>орчеству народов России.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</w:t>
      </w:r>
      <w:r>
        <w:rPr>
          <w:rFonts w:ascii="Times New Roman" w:hAnsi="Times New Roman"/>
          <w:color w:val="000000"/>
          <w:sz w:val="28"/>
        </w:rPr>
        <w:t xml:space="preserve">ог с учителем о значении фольклористики;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</w:t>
      </w:r>
      <w:r>
        <w:rPr>
          <w:rFonts w:ascii="Times New Roman" w:hAnsi="Times New Roman"/>
          <w:color w:val="000000"/>
          <w:sz w:val="28"/>
        </w:rPr>
        <w:t>олнение народных песен в композиторской обработке;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</w:t>
      </w:r>
      <w:r>
        <w:rPr>
          <w:rFonts w:ascii="Times New Roman" w:hAnsi="Times New Roman"/>
          <w:color w:val="000000"/>
          <w:sz w:val="28"/>
        </w:rPr>
        <w:t xml:space="preserve">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E271F" w:rsidRDefault="009E271F">
      <w:pPr>
        <w:spacing w:after="0"/>
        <w:ind w:left="120"/>
      </w:pP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E271F" w:rsidRDefault="009E271F">
      <w:pPr>
        <w:spacing w:after="0"/>
        <w:ind w:left="120"/>
      </w:pP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</w:t>
      </w:r>
      <w:r>
        <w:rPr>
          <w:rFonts w:ascii="Times New Roman" w:hAnsi="Times New Roman"/>
          <w:color w:val="000000"/>
          <w:sz w:val="28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</w:t>
      </w:r>
      <w:r>
        <w:rPr>
          <w:rFonts w:ascii="Times New Roman" w:hAnsi="Times New Roman"/>
          <w:color w:val="000000"/>
          <w:sz w:val="28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</w:t>
      </w:r>
      <w:r>
        <w:rPr>
          <w:rFonts w:ascii="Times New Roman" w:hAnsi="Times New Roman"/>
          <w:color w:val="000000"/>
          <w:sz w:val="28"/>
        </w:rPr>
        <w:t>ыку. Концерт, концертный зал. Правила поведения в концертном зале.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9E271F" w:rsidRDefault="00B23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«Я – исполнитель» (игра – имитация </w:t>
      </w:r>
      <w:r>
        <w:rPr>
          <w:rFonts w:ascii="Times New Roman" w:hAnsi="Times New Roman"/>
          <w:color w:val="000000"/>
          <w:sz w:val="28"/>
        </w:rPr>
        <w:t xml:space="preserve">исполнительских движений), игра «Я – композитор» (сочинение небольших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>
        <w:rPr>
          <w:rFonts w:ascii="Times New Roman" w:hAnsi="Times New Roman"/>
          <w:color w:val="000000"/>
          <w:sz w:val="28"/>
        </w:rPr>
        <w:t xml:space="preserve"> краткого музыкального произведения; посещение концерта классической музыки.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>
        <w:rPr>
          <w:rFonts w:ascii="Times New Roman" w:hAnsi="Times New Roman"/>
          <w:color w:val="000000"/>
          <w:sz w:val="28"/>
        </w:rPr>
        <w:t>Кабалевского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</w:t>
      </w:r>
      <w:r>
        <w:rPr>
          <w:rFonts w:ascii="Times New Roman" w:hAnsi="Times New Roman"/>
          <w:color w:val="000000"/>
          <w:sz w:val="28"/>
        </w:rPr>
        <w:t>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</w:t>
      </w:r>
      <w:r>
        <w:rPr>
          <w:rFonts w:ascii="Times New Roman" w:hAnsi="Times New Roman"/>
          <w:color w:val="000000"/>
          <w:sz w:val="28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</w:t>
      </w:r>
      <w:r>
        <w:rPr>
          <w:rFonts w:ascii="Times New Roman" w:hAnsi="Times New Roman"/>
          <w:color w:val="000000"/>
          <w:sz w:val="28"/>
        </w:rPr>
        <w:t>кантов. Дирижёр, партитура, репетиция. Жанр концерта – музыкальное соревнование солиста с оркестром.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«Я – дирижёр» – </w:t>
      </w:r>
      <w:r>
        <w:rPr>
          <w:rFonts w:ascii="Times New Roman" w:hAnsi="Times New Roman"/>
          <w:color w:val="000000"/>
          <w:sz w:val="28"/>
        </w:rPr>
        <w:t>игра-имитация дирижёрских жестов во время звучания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</w:t>
      </w:r>
      <w:r>
        <w:rPr>
          <w:rFonts w:ascii="Times New Roman" w:hAnsi="Times New Roman"/>
          <w:b/>
          <w:color w:val="000000"/>
          <w:sz w:val="28"/>
        </w:rPr>
        <w:t>ыкальные инструменты. Фортепиано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</w:t>
      </w:r>
      <w:r>
        <w:rPr>
          <w:rFonts w:ascii="Times New Roman" w:hAnsi="Times New Roman"/>
          <w:color w:val="000000"/>
          <w:sz w:val="28"/>
        </w:rPr>
        <w:t>м красок фортепиано;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демонстрация возможностей </w:t>
      </w:r>
      <w:r>
        <w:rPr>
          <w:rFonts w:ascii="Times New Roman" w:hAnsi="Times New Roman"/>
          <w:color w:val="000000"/>
          <w:sz w:val="28"/>
        </w:rPr>
        <w:t>инструмента (исполнение одной и той же пьесы тихо и громко, в разных регистрах, разными штрихами);</w:t>
      </w:r>
    </w:p>
    <w:p w:rsidR="009E271F" w:rsidRDefault="00B23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>
        <w:rPr>
          <w:rFonts w:ascii="Times New Roman" w:hAnsi="Times New Roman"/>
          <w:color w:val="000000"/>
          <w:sz w:val="28"/>
        </w:rPr>
        <w:t>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>. Музыка для флейты соло, флейты в сопровожде</w:t>
      </w:r>
      <w:r>
        <w:rPr>
          <w:rFonts w:ascii="Times New Roman" w:hAnsi="Times New Roman"/>
          <w:color w:val="000000"/>
          <w:sz w:val="28"/>
        </w:rPr>
        <w:t xml:space="preserve">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>» К. Дебюсси).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</w:t>
      </w:r>
      <w:r>
        <w:rPr>
          <w:rFonts w:ascii="Times New Roman" w:hAnsi="Times New Roman"/>
          <w:color w:val="000000"/>
          <w:sz w:val="28"/>
        </w:rPr>
        <w:t>е музыкальных фрагментов в исполнении известных музыкантов-инструменталистов;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</w:t>
      </w:r>
      <w:r>
        <w:rPr>
          <w:rFonts w:ascii="Times New Roman" w:hAnsi="Times New Roman"/>
          <w:color w:val="000000"/>
          <w:sz w:val="28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</w:t>
      </w:r>
      <w:r>
        <w:rPr>
          <w:rFonts w:ascii="Times New Roman" w:hAnsi="Times New Roman"/>
          <w:color w:val="000000"/>
          <w:sz w:val="28"/>
        </w:rPr>
        <w:t>на на знание конкретных произведений и их авторов, определения тембров звучащих инструментов;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</w:t>
      </w:r>
      <w:r>
        <w:rPr>
          <w:rFonts w:ascii="Times New Roman" w:hAnsi="Times New Roman"/>
          <w:color w:val="000000"/>
          <w:sz w:val="28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>
        <w:rPr>
          <w:rFonts w:ascii="Times New Roman" w:hAnsi="Times New Roman"/>
          <w:color w:val="000000"/>
          <w:sz w:val="28"/>
        </w:rPr>
        <w:t>ой музыки: песни, вокализы, романсы, арии из опер. Кантата. Песня, романс, вокализ, кант.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</w:t>
      </w:r>
      <w:r>
        <w:rPr>
          <w:rFonts w:ascii="Times New Roman" w:hAnsi="Times New Roman"/>
          <w:color w:val="000000"/>
          <w:sz w:val="28"/>
        </w:rPr>
        <w:t>анрами вокальной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</w:t>
      </w:r>
      <w:r>
        <w:rPr>
          <w:rFonts w:ascii="Times New Roman" w:hAnsi="Times New Roman"/>
          <w:color w:val="000000"/>
          <w:sz w:val="28"/>
        </w:rPr>
        <w:t>е пение;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</w:t>
      </w:r>
      <w:r>
        <w:rPr>
          <w:rFonts w:ascii="Times New Roman" w:hAnsi="Times New Roman"/>
          <w:color w:val="000000"/>
          <w:sz w:val="28"/>
        </w:rPr>
        <w:t>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</w:t>
      </w:r>
      <w:r>
        <w:rPr>
          <w:rFonts w:ascii="Times New Roman" w:hAnsi="Times New Roman"/>
          <w:color w:val="000000"/>
          <w:sz w:val="28"/>
        </w:rPr>
        <w:t>вание, известный сюжет, литературный эпиграф.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</w:t>
      </w:r>
      <w:r>
        <w:rPr>
          <w:rFonts w:ascii="Times New Roman" w:hAnsi="Times New Roman"/>
          <w:color w:val="000000"/>
          <w:sz w:val="28"/>
        </w:rPr>
        <w:t>ение небольших миниатюр (вокальные или инструментальные импровизации) по заданной программе.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</w:t>
      </w:r>
      <w:r>
        <w:rPr>
          <w:rFonts w:ascii="Times New Roman" w:hAnsi="Times New Roman"/>
          <w:color w:val="000000"/>
          <w:sz w:val="28"/>
        </w:rPr>
        <w:t>оставом симфонического оркестра, группами инструментов;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>
        <w:rPr>
          <w:rFonts w:ascii="Times New Roman" w:hAnsi="Times New Roman"/>
          <w:color w:val="000000"/>
          <w:sz w:val="28"/>
        </w:rPr>
        <w:t>» оркестром;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</w:t>
      </w:r>
      <w:r>
        <w:rPr>
          <w:rFonts w:ascii="Times New Roman" w:hAnsi="Times New Roman"/>
          <w:color w:val="000000"/>
          <w:sz w:val="28"/>
        </w:rPr>
        <w:t>ой музыки; просмотр фильма об устройстве оркестра.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творчеством выдающихся композиторов, отдельными фактами из их </w:t>
      </w:r>
      <w:r>
        <w:rPr>
          <w:rFonts w:ascii="Times New Roman" w:hAnsi="Times New Roman"/>
          <w:color w:val="000000"/>
          <w:sz w:val="28"/>
        </w:rPr>
        <w:t>биографии;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</w:t>
      </w:r>
      <w:r>
        <w:rPr>
          <w:rFonts w:ascii="Times New Roman" w:hAnsi="Times New Roman"/>
          <w:color w:val="000000"/>
          <w:sz w:val="28"/>
        </w:rPr>
        <w:t>узыки; определение жанра, формы;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</w:t>
      </w:r>
      <w:r>
        <w:rPr>
          <w:rFonts w:ascii="Times New Roman" w:hAnsi="Times New Roman"/>
          <w:color w:val="000000"/>
          <w:sz w:val="28"/>
        </w:rPr>
        <w:t>афического фильма.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</w:t>
      </w:r>
      <w:r>
        <w:rPr>
          <w:rFonts w:ascii="Times New Roman" w:hAnsi="Times New Roman"/>
          <w:color w:val="000000"/>
          <w:sz w:val="28"/>
        </w:rPr>
        <w:t>окальных, инструментальных, симфонических сочинений;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</w:t>
      </w:r>
      <w:r>
        <w:rPr>
          <w:rFonts w:ascii="Times New Roman" w:hAnsi="Times New Roman"/>
          <w:color w:val="000000"/>
          <w:sz w:val="28"/>
        </w:rPr>
        <w:t xml:space="preserve"> учебных текстов и художественной литературы биографического характера;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Мастерство </w:t>
      </w:r>
      <w:r>
        <w:rPr>
          <w:rFonts w:ascii="Times New Roman" w:hAnsi="Times New Roman"/>
          <w:b/>
          <w:color w:val="000000"/>
          <w:sz w:val="28"/>
        </w:rPr>
        <w:t>исполнителя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9E271F" w:rsidRDefault="009E271F">
      <w:pPr>
        <w:spacing w:after="0"/>
        <w:ind w:left="120"/>
      </w:pP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9E271F" w:rsidRDefault="009E271F">
      <w:pPr>
        <w:spacing w:after="0"/>
        <w:ind w:left="120"/>
      </w:pP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</w:t>
      </w:r>
      <w:r>
        <w:rPr>
          <w:rFonts w:ascii="Times New Roman" w:hAnsi="Times New Roman"/>
          <w:color w:val="000000"/>
          <w:sz w:val="28"/>
        </w:rPr>
        <w:t xml:space="preserve"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</w:t>
      </w:r>
      <w:r>
        <w:rPr>
          <w:rFonts w:ascii="Times New Roman" w:hAnsi="Times New Roman"/>
          <w:color w:val="000000"/>
          <w:sz w:val="28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>
        <w:rPr>
          <w:rFonts w:ascii="Times New Roman" w:hAnsi="Times New Roman"/>
          <w:color w:val="000000"/>
          <w:sz w:val="28"/>
        </w:rPr>
        <w:t>е чувства прекрасного, пробуждение и развитие эстетических потребностей.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>
        <w:rPr>
          <w:rFonts w:ascii="Times New Roman" w:hAnsi="Times New Roman"/>
          <w:color w:val="000000"/>
          <w:sz w:val="28"/>
        </w:rPr>
        <w:t>единство людей – хор, хоровод.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под музыку лирического </w:t>
      </w:r>
      <w:r>
        <w:rPr>
          <w:rFonts w:ascii="Times New Roman" w:hAnsi="Times New Roman"/>
          <w:color w:val="000000"/>
          <w:sz w:val="28"/>
        </w:rPr>
        <w:t>характера «Цветы распускаются под музыку»;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 хоров</w:t>
      </w:r>
      <w:r>
        <w:rPr>
          <w:rFonts w:ascii="Times New Roman" w:hAnsi="Times New Roman"/>
          <w:color w:val="000000"/>
          <w:sz w:val="28"/>
        </w:rPr>
        <w:t xml:space="preserve">ода 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</w:t>
      </w:r>
      <w:r>
        <w:rPr>
          <w:rFonts w:ascii="Times New Roman" w:hAnsi="Times New Roman"/>
          <w:color w:val="000000"/>
          <w:sz w:val="28"/>
        </w:rPr>
        <w:t>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</w:t>
      </w:r>
      <w:r>
        <w:rPr>
          <w:rFonts w:ascii="Times New Roman" w:hAnsi="Times New Roman"/>
          <w:color w:val="000000"/>
          <w:sz w:val="28"/>
        </w:rPr>
        <w:t>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9E271F" w:rsidRDefault="00B23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</w:t>
      </w:r>
      <w:r>
        <w:rPr>
          <w:rFonts w:ascii="Times New Roman" w:hAnsi="Times New Roman"/>
          <w:color w:val="000000"/>
          <w:sz w:val="28"/>
        </w:rPr>
        <w:t>бразам людей, сказочных персонажей;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>
        <w:rPr>
          <w:rFonts w:ascii="Times New Roman" w:hAnsi="Times New Roman"/>
          <w:color w:val="000000"/>
          <w:sz w:val="28"/>
        </w:rPr>
        <w:t>харáктерное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</w:t>
      </w:r>
      <w:r>
        <w:rPr>
          <w:rFonts w:ascii="Times New Roman" w:hAnsi="Times New Roman"/>
          <w:color w:val="000000"/>
          <w:sz w:val="28"/>
        </w:rPr>
        <w:t>полнение песни – портретной зарисовки;</w:t>
      </w:r>
    </w:p>
    <w:p w:rsidR="009E271F" w:rsidRDefault="00B23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Какой же праздник без </w:t>
      </w:r>
      <w:r>
        <w:rPr>
          <w:rFonts w:ascii="Times New Roman" w:hAnsi="Times New Roman"/>
          <w:b/>
          <w:color w:val="000000"/>
          <w:sz w:val="28"/>
        </w:rPr>
        <w:t>музыки?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произведений торжественного, праздничного </w:t>
      </w:r>
      <w:r>
        <w:rPr>
          <w:rFonts w:ascii="Times New Roman" w:hAnsi="Times New Roman"/>
          <w:color w:val="000000"/>
          <w:sz w:val="28"/>
        </w:rPr>
        <w:t>характера;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>
        <w:rPr>
          <w:rFonts w:ascii="Times New Roman" w:hAnsi="Times New Roman"/>
          <w:color w:val="000000"/>
          <w:sz w:val="28"/>
        </w:rPr>
        <w:t>участияв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>
        <w:rPr>
          <w:rFonts w:ascii="Times New Roman" w:hAnsi="Times New Roman"/>
          <w:color w:val="000000"/>
          <w:sz w:val="28"/>
        </w:rPr>
        <w:t>композициях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</w:t>
      </w:r>
      <w:r>
        <w:rPr>
          <w:rFonts w:ascii="Times New Roman" w:hAnsi="Times New Roman"/>
          <w:color w:val="000000"/>
          <w:sz w:val="28"/>
        </w:rPr>
        <w:t xml:space="preserve"> трубы).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слушание, исполнение песен Великой Отечественной войны, знакомство с </w:t>
      </w:r>
      <w:r>
        <w:rPr>
          <w:rFonts w:ascii="Times New Roman" w:hAnsi="Times New Roman"/>
          <w:color w:val="000000"/>
          <w:sz w:val="28"/>
        </w:rPr>
        <w:t>историей их сочинения и исполнения;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</w:t>
      </w:r>
      <w:r>
        <w:rPr>
          <w:rFonts w:ascii="Times New Roman" w:hAnsi="Times New Roman"/>
          <w:color w:val="000000"/>
          <w:sz w:val="28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</w:t>
      </w:r>
      <w:r>
        <w:rPr>
          <w:rFonts w:ascii="Times New Roman" w:hAnsi="Times New Roman"/>
          <w:color w:val="000000"/>
          <w:sz w:val="28"/>
        </w:rPr>
        <w:t>деозаписей парада, церемонии награждения спортсменов;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</w:t>
      </w:r>
      <w:r>
        <w:rPr>
          <w:rFonts w:ascii="Times New Roman" w:hAnsi="Times New Roman"/>
          <w:b/>
          <w:color w:val="000000"/>
          <w:sz w:val="28"/>
        </w:rPr>
        <w:t>ени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</w:t>
      </w:r>
      <w:r>
        <w:rPr>
          <w:rFonts w:ascii="Times New Roman" w:hAnsi="Times New Roman"/>
          <w:color w:val="000000"/>
          <w:sz w:val="28"/>
        </w:rPr>
        <w:t>.</w:t>
      </w:r>
    </w:p>
    <w:p w:rsidR="009E271F" w:rsidRDefault="009E271F">
      <w:pPr>
        <w:spacing w:after="0"/>
        <w:ind w:left="120"/>
      </w:pP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9E271F" w:rsidRDefault="009E271F">
      <w:pPr>
        <w:spacing w:after="0"/>
        <w:ind w:left="120"/>
      </w:pP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hAnsi="Times New Roman"/>
          <w:color w:val="000000"/>
          <w:sz w:val="28"/>
        </w:rPr>
        <w:t>Кабалевским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</w:t>
      </w:r>
      <w:r>
        <w:rPr>
          <w:rFonts w:ascii="Times New Roman" w:hAnsi="Times New Roman"/>
          <w:color w:val="000000"/>
          <w:sz w:val="28"/>
        </w:rPr>
        <w:t xml:space="preserve">ым. Интонационная и жанровая близость фольклора разных народов. 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</w:t>
      </w:r>
      <w:r>
        <w:rPr>
          <w:rFonts w:ascii="Times New Roman" w:hAnsi="Times New Roman"/>
          <w:color w:val="000000"/>
          <w:sz w:val="28"/>
        </w:rPr>
        <w:t>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доступных </w:t>
      </w:r>
      <w:r>
        <w:rPr>
          <w:rFonts w:ascii="Times New Roman" w:hAnsi="Times New Roman"/>
          <w:color w:val="000000"/>
          <w:sz w:val="28"/>
        </w:rPr>
        <w:t>вокальных сочинений;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</w:t>
      </w:r>
      <w:r>
        <w:rPr>
          <w:rFonts w:ascii="Times New Roman" w:hAnsi="Times New Roman"/>
          <w:color w:val="000000"/>
          <w:sz w:val="28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>
        <w:rPr>
          <w:rFonts w:ascii="Times New Roman" w:hAnsi="Times New Roman"/>
          <w:color w:val="000000"/>
          <w:sz w:val="28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</w:t>
      </w:r>
      <w:r>
        <w:rPr>
          <w:rFonts w:ascii="Times New Roman" w:hAnsi="Times New Roman"/>
          <w:color w:val="000000"/>
          <w:sz w:val="28"/>
        </w:rPr>
        <w:t>лементов музыкального языка (ритм, лад, интонации);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</w:rPr>
        <w:t>, ударных, струнных;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</w:t>
      </w:r>
      <w:r>
        <w:rPr>
          <w:rFonts w:ascii="Times New Roman" w:hAnsi="Times New Roman"/>
          <w:color w:val="000000"/>
          <w:sz w:val="28"/>
        </w:rPr>
        <w:t>а знание тембров народных инструментов;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hAnsi="Times New Roman"/>
          <w:color w:val="000000"/>
          <w:sz w:val="28"/>
        </w:rPr>
        <w:t>народовс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песен, </w:t>
      </w:r>
      <w:r>
        <w:rPr>
          <w:rFonts w:ascii="Times New Roman" w:hAnsi="Times New Roman"/>
          <w:color w:val="000000"/>
          <w:sz w:val="28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</w:t>
      </w:r>
      <w:r>
        <w:rPr>
          <w:rFonts w:ascii="Times New Roman" w:hAnsi="Times New Roman"/>
          <w:color w:val="000000"/>
          <w:sz w:val="28"/>
        </w:rPr>
        <w:t>вательские проекты, школьные фестивали, посвящённые музыкальной культуре народов мира.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>
        <w:rPr>
          <w:rFonts w:ascii="Times New Roman" w:hAnsi="Times New Roman"/>
          <w:color w:val="000000"/>
          <w:sz w:val="28"/>
        </w:rPr>
        <w:t xml:space="preserve">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hAnsi="Times New Roman"/>
          <w:color w:val="000000"/>
          <w:sz w:val="28"/>
        </w:rPr>
        <w:t>сальса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босса-нова и </w:t>
      </w:r>
      <w:r>
        <w:rPr>
          <w:rFonts w:ascii="Times New Roman" w:hAnsi="Times New Roman"/>
          <w:color w:val="000000"/>
          <w:sz w:val="28"/>
        </w:rPr>
        <w:t xml:space="preserve">другие). </w:t>
      </w:r>
      <w:proofErr w:type="gramEnd"/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</w:t>
      </w:r>
      <w:r>
        <w:rPr>
          <w:rFonts w:ascii="Times New Roman" w:hAnsi="Times New Roman"/>
          <w:color w:val="000000"/>
          <w:sz w:val="28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</w:t>
      </w:r>
      <w:r>
        <w:rPr>
          <w:rFonts w:ascii="Times New Roman" w:hAnsi="Times New Roman"/>
          <w:color w:val="000000"/>
          <w:sz w:val="28"/>
        </w:rPr>
        <w:t>ов музыкального языка (ритм, лад, интонации);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</w:rPr>
        <w:t>, ударных, струнных;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</w:t>
      </w:r>
      <w:r>
        <w:rPr>
          <w:rFonts w:ascii="Times New Roman" w:hAnsi="Times New Roman"/>
          <w:color w:val="000000"/>
          <w:sz w:val="28"/>
        </w:rPr>
        <w:t>ие тембров народных инструментов;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</w:t>
      </w:r>
      <w:r>
        <w:rPr>
          <w:rFonts w:ascii="Times New Roman" w:hAnsi="Times New Roman"/>
          <w:color w:val="000000"/>
          <w:sz w:val="28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</w:t>
      </w:r>
      <w:r>
        <w:rPr>
          <w:rFonts w:ascii="Times New Roman" w:hAnsi="Times New Roman"/>
          <w:color w:val="000000"/>
          <w:sz w:val="28"/>
        </w:rPr>
        <w:t xml:space="preserve">ские проекты, школьные фестивали, посвящённые музыкальной культуре народов мира. 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>
        <w:rPr>
          <w:rFonts w:ascii="Times New Roman" w:hAnsi="Times New Roman"/>
          <w:color w:val="000000"/>
          <w:sz w:val="28"/>
        </w:rPr>
        <w:t xml:space="preserve">ских композиторов и русские музыкальные цитаты в творчестве зарубежных композиторов).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</w:t>
      </w:r>
      <w:r>
        <w:rPr>
          <w:rFonts w:ascii="Times New Roman" w:hAnsi="Times New Roman"/>
          <w:color w:val="000000"/>
          <w:sz w:val="28"/>
        </w:rPr>
        <w:t>льного материала;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E271F" w:rsidRDefault="009E271F">
      <w:pPr>
        <w:spacing w:after="0"/>
        <w:ind w:left="120"/>
      </w:pP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E271F" w:rsidRDefault="009E271F">
      <w:pPr>
        <w:spacing w:after="0"/>
        <w:ind w:left="120"/>
      </w:pP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>
        <w:rPr>
          <w:rFonts w:ascii="Times New Roman" w:hAnsi="Times New Roman"/>
          <w:color w:val="000000"/>
          <w:sz w:val="28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>
        <w:rPr>
          <w:rFonts w:ascii="Times New Roman" w:hAnsi="Times New Roman"/>
          <w:color w:val="000000"/>
          <w:sz w:val="28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</w:t>
      </w:r>
      <w:r>
        <w:rPr>
          <w:rFonts w:ascii="Times New Roman" w:hAnsi="Times New Roman"/>
          <w:color w:val="000000"/>
          <w:sz w:val="28"/>
        </w:rPr>
        <w:t xml:space="preserve">ие музыки русских композиторов с ярко выраженным изобразительным элементом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</w:t>
      </w:r>
      <w:r>
        <w:rPr>
          <w:rFonts w:ascii="Times New Roman" w:hAnsi="Times New Roman"/>
          <w:color w:val="000000"/>
          <w:sz w:val="28"/>
        </w:rPr>
        <w:t>ие характера, выразительных средств, использованных композитором;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9E271F" w:rsidRDefault="00B23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</w:t>
      </w:r>
      <w:r>
        <w:rPr>
          <w:rFonts w:ascii="Times New Roman" w:hAnsi="Times New Roman"/>
          <w:color w:val="000000"/>
          <w:sz w:val="28"/>
        </w:rPr>
        <w:t xml:space="preserve">колоколах;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</w:t>
      </w:r>
      <w:r>
        <w:rPr>
          <w:rFonts w:ascii="Times New Roman" w:hAnsi="Times New Roman"/>
          <w:color w:val="000000"/>
          <w:sz w:val="28"/>
        </w:rPr>
        <w:t>классиков.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</w:t>
      </w:r>
      <w:r>
        <w:rPr>
          <w:rFonts w:ascii="Times New Roman" w:hAnsi="Times New Roman"/>
          <w:color w:val="000000"/>
          <w:sz w:val="28"/>
        </w:rPr>
        <w:t>орых воплощены молитвенные интонации, используется хоральный склад звучания;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Орган и его роль в богослужении. Творчество И.С. Баха.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</w:t>
      </w:r>
      <w:r>
        <w:rPr>
          <w:rFonts w:ascii="Times New Roman" w:hAnsi="Times New Roman"/>
          <w:color w:val="000000"/>
          <w:sz w:val="28"/>
        </w:rPr>
        <w:t>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</w:t>
      </w:r>
      <w:r>
        <w:rPr>
          <w:rFonts w:ascii="Times New Roman" w:hAnsi="Times New Roman"/>
          <w:color w:val="000000"/>
          <w:sz w:val="28"/>
        </w:rPr>
        <w:t>мых музыкальных произведений тембром органа;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>
        <w:rPr>
          <w:rFonts w:ascii="Times New Roman" w:hAnsi="Times New Roman"/>
          <w:color w:val="000000"/>
          <w:sz w:val="28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</w:t>
      </w:r>
      <w:r>
        <w:rPr>
          <w:rFonts w:ascii="Times New Roman" w:hAnsi="Times New Roman"/>
          <w:color w:val="000000"/>
          <w:sz w:val="28"/>
        </w:rPr>
        <w:t xml:space="preserve">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hAnsi="Times New Roman"/>
          <w:color w:val="000000"/>
          <w:sz w:val="28"/>
        </w:rPr>
        <w:t>посвящённые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</w:t>
      </w:r>
      <w:r>
        <w:rPr>
          <w:rFonts w:ascii="Times New Roman" w:hAnsi="Times New Roman"/>
          <w:color w:val="000000"/>
          <w:sz w:val="28"/>
        </w:rPr>
        <w:t>ий и народных песен, мелодий светской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9E271F" w:rsidRDefault="00B23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</w:t>
      </w:r>
      <w:r>
        <w:rPr>
          <w:rFonts w:ascii="Times New Roman" w:hAnsi="Times New Roman"/>
          <w:color w:val="000000"/>
          <w:sz w:val="28"/>
        </w:rPr>
        <w:t xml:space="preserve"> традиционных праздников с точки зрения, как религиозной символики, так и фольклорных традиций (например: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</w:t>
      </w:r>
      <w:r>
        <w:rPr>
          <w:rFonts w:ascii="Times New Roman" w:hAnsi="Times New Roman"/>
          <w:color w:val="000000"/>
          <w:sz w:val="28"/>
        </w:rPr>
        <w:t>й и других композиторов).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</w:t>
      </w:r>
      <w:r>
        <w:rPr>
          <w:rFonts w:ascii="Times New Roman" w:hAnsi="Times New Roman"/>
          <w:color w:val="000000"/>
          <w:sz w:val="28"/>
        </w:rPr>
        <w:t xml:space="preserve"> духовной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E271F" w:rsidRDefault="009E271F">
      <w:pPr>
        <w:spacing w:after="0"/>
        <w:ind w:left="120"/>
      </w:pP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9E271F" w:rsidRDefault="009E271F">
      <w:pPr>
        <w:spacing w:after="0"/>
        <w:ind w:left="120"/>
      </w:pP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«Музыка театра и кино» </w:t>
      </w:r>
      <w:r>
        <w:rPr>
          <w:rFonts w:ascii="Times New Roman" w:hAnsi="Times New Roman"/>
          <w:color w:val="000000"/>
          <w:sz w:val="28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>
        <w:rPr>
          <w:rFonts w:ascii="Times New Roman" w:hAnsi="Times New Roman"/>
          <w:color w:val="000000"/>
          <w:sz w:val="28"/>
        </w:rPr>
        <w:t xml:space="preserve">и внеурочной деятельности, таких как театрализованные </w:t>
      </w:r>
      <w:proofErr w:type="gramStart"/>
      <w:r>
        <w:rPr>
          <w:rFonts w:ascii="Times New Roman" w:hAnsi="Times New Roman"/>
          <w:color w:val="000000"/>
          <w:sz w:val="28"/>
        </w:rPr>
        <w:t>постановки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</w:t>
      </w:r>
      <w:r>
        <w:rPr>
          <w:rFonts w:ascii="Times New Roman" w:hAnsi="Times New Roman"/>
          <w:color w:val="000000"/>
          <w:sz w:val="28"/>
        </w:rPr>
        <w:t>оло. Хор, ансамбль.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отдельных номеров из </w:t>
      </w:r>
      <w:r>
        <w:rPr>
          <w:rFonts w:ascii="Times New Roman" w:hAnsi="Times New Roman"/>
          <w:color w:val="000000"/>
          <w:sz w:val="28"/>
        </w:rPr>
        <w:t>детской оперы, музыкальной сказки;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</w:t>
      </w:r>
      <w:r>
        <w:rPr>
          <w:rFonts w:ascii="Times New Roman" w:hAnsi="Times New Roman"/>
          <w:color w:val="000000"/>
          <w:sz w:val="28"/>
        </w:rPr>
        <w:t>тр, дирижёр в музыкальном спектакле.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</w:t>
      </w:r>
      <w:r>
        <w:rPr>
          <w:rFonts w:ascii="Times New Roman" w:hAnsi="Times New Roman"/>
          <w:color w:val="000000"/>
          <w:sz w:val="28"/>
        </w:rPr>
        <w:t>сворды на освоение специальных терминов;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</w:t>
      </w:r>
      <w:r>
        <w:rPr>
          <w:rFonts w:ascii="Times New Roman" w:hAnsi="Times New Roman"/>
          <w:color w:val="000000"/>
          <w:sz w:val="28"/>
        </w:rPr>
        <w:t>гмента музыкального спектакля;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</w:t>
      </w:r>
      <w:r>
        <w:rPr>
          <w:rFonts w:ascii="Times New Roman" w:hAnsi="Times New Roman"/>
          <w:color w:val="000000"/>
          <w:sz w:val="28"/>
        </w:rPr>
        <w:t>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</w:t>
      </w:r>
      <w:r>
        <w:rPr>
          <w:rFonts w:ascii="Times New Roman" w:hAnsi="Times New Roman"/>
          <w:color w:val="000000"/>
          <w:sz w:val="28"/>
        </w:rPr>
        <w:t>ента к фрагменту балетной музыки; посещение балетного спектакля или просмотр фильма-балета;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</w:t>
      </w:r>
      <w:r>
        <w:rPr>
          <w:rFonts w:ascii="Times New Roman" w:hAnsi="Times New Roman"/>
          <w:color w:val="000000"/>
          <w:sz w:val="28"/>
        </w:rPr>
        <w:t xml:space="preserve">озиторов (по выбору учителя могут быть представлены фрагменты из опер Н.А. Римского </w:t>
      </w:r>
      <w:proofErr w:type="gramStart"/>
      <w:r>
        <w:rPr>
          <w:rFonts w:ascii="Times New Roman" w:hAnsi="Times New Roman"/>
          <w:color w:val="000000"/>
          <w:sz w:val="28"/>
        </w:rPr>
        <w:t>-К</w:t>
      </w:r>
      <w:proofErr w:type="gramEnd"/>
      <w:r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>
        <w:rPr>
          <w:rFonts w:ascii="Times New Roman" w:hAnsi="Times New Roman"/>
          <w:color w:val="000000"/>
          <w:sz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</w:t>
      </w:r>
      <w:r>
        <w:rPr>
          <w:rFonts w:ascii="Times New Roman" w:hAnsi="Times New Roman"/>
          <w:color w:val="000000"/>
          <w:sz w:val="28"/>
        </w:rPr>
        <w:t xml:space="preserve">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</w:t>
      </w:r>
      <w:r>
        <w:rPr>
          <w:rFonts w:ascii="Times New Roman" w:hAnsi="Times New Roman"/>
          <w:color w:val="000000"/>
          <w:sz w:val="28"/>
        </w:rPr>
        <w:t>у знаний;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нализ выразительных средств, создающих образы главных героев, противоборствующих сторон;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</w:t>
      </w:r>
      <w:r>
        <w:rPr>
          <w:rFonts w:ascii="Times New Roman" w:hAnsi="Times New Roman"/>
          <w:color w:val="000000"/>
          <w:sz w:val="28"/>
        </w:rPr>
        <w:t>ых фрагментов;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</w:t>
      </w:r>
      <w:r>
        <w:rPr>
          <w:rFonts w:ascii="Times New Roman" w:hAnsi="Times New Roman"/>
          <w:color w:val="000000"/>
          <w:sz w:val="28"/>
        </w:rPr>
        <w:t>, исполнение отдельных номеров из популярных музыкальных спектаклей;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>
        <w:rPr>
          <w:rFonts w:ascii="Times New Roman" w:hAnsi="Times New Roman"/>
          <w:color w:val="000000"/>
          <w:sz w:val="28"/>
        </w:rPr>
        <w:t xml:space="preserve"> для родителей.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</w:t>
      </w:r>
      <w:r>
        <w:rPr>
          <w:rFonts w:ascii="Times New Roman" w:hAnsi="Times New Roman"/>
          <w:color w:val="000000"/>
          <w:sz w:val="28"/>
        </w:rPr>
        <w:t>зыкального спектакля;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</w:t>
      </w:r>
      <w:r>
        <w:rPr>
          <w:rFonts w:ascii="Times New Roman" w:hAnsi="Times New Roman"/>
          <w:color w:val="000000"/>
          <w:sz w:val="28"/>
        </w:rPr>
        <w:t>кораций к одному из изученных музыкальных спектаклей;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>
        <w:rPr>
          <w:rFonts w:ascii="Times New Roman" w:hAnsi="Times New Roman"/>
          <w:color w:val="000000"/>
          <w:sz w:val="28"/>
        </w:rPr>
        <w:t>виртуальный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квест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создания, значение музыкально-сценических и экранных произведений, посвящённых на</w:t>
      </w:r>
      <w:r>
        <w:rPr>
          <w:rFonts w:ascii="Times New Roman" w:hAnsi="Times New Roman"/>
          <w:color w:val="000000"/>
          <w:sz w:val="28"/>
        </w:rPr>
        <w:t xml:space="preserve">шему народу, его истории, теме служения Отечеству. </w:t>
      </w:r>
      <w:proofErr w:type="gramStart"/>
      <w:r>
        <w:rPr>
          <w:rFonts w:ascii="Times New Roman" w:hAnsi="Times New Roman"/>
          <w:color w:val="000000"/>
          <w:sz w:val="28"/>
        </w:rPr>
        <w:t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>
        <w:rPr>
          <w:rFonts w:ascii="Times New Roman" w:hAnsi="Times New Roman"/>
          <w:color w:val="000000"/>
          <w:sz w:val="28"/>
        </w:rPr>
        <w:t xml:space="preserve">в» и другие произведения). </w:t>
      </w:r>
      <w:proofErr w:type="gramEnd"/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</w:t>
      </w:r>
      <w:r>
        <w:rPr>
          <w:rFonts w:ascii="Times New Roman" w:hAnsi="Times New Roman"/>
          <w:color w:val="000000"/>
          <w:sz w:val="28"/>
        </w:rPr>
        <w:t>нических произведений, фильмов;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9E271F" w:rsidRDefault="00B23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9E271F" w:rsidRDefault="009E271F">
      <w:pPr>
        <w:spacing w:after="0"/>
        <w:ind w:left="120"/>
      </w:pP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9E271F" w:rsidRDefault="009E271F">
      <w:pPr>
        <w:spacing w:after="0"/>
        <w:ind w:left="120"/>
      </w:pP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</w:t>
      </w:r>
      <w:r>
        <w:rPr>
          <w:rFonts w:ascii="Times New Roman" w:hAnsi="Times New Roman"/>
          <w:color w:val="000000"/>
          <w:sz w:val="28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>
        <w:rPr>
          <w:rFonts w:ascii="Times New Roman" w:hAnsi="Times New Roman"/>
          <w:color w:val="000000"/>
          <w:sz w:val="28"/>
        </w:rPr>
        <w:t xml:space="preserve"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rFonts w:ascii="Times New Roman" w:hAnsi="Times New Roman"/>
          <w:color w:val="000000"/>
          <w:sz w:val="28"/>
        </w:rPr>
        <w:t>фри-джаза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>
        <w:rPr>
          <w:rFonts w:ascii="Times New Roman" w:hAnsi="Times New Roman"/>
          <w:color w:val="000000"/>
          <w:sz w:val="28"/>
        </w:rPr>
        <w:t>эмбиента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</w:t>
      </w:r>
      <w:r>
        <w:rPr>
          <w:rFonts w:ascii="Times New Roman" w:hAnsi="Times New Roman"/>
          <w:color w:val="000000"/>
          <w:sz w:val="28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>
        <w:rPr>
          <w:rFonts w:ascii="Times New Roman" w:hAnsi="Times New Roman"/>
          <w:color w:val="000000"/>
          <w:sz w:val="28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>
        <w:rPr>
          <w:rFonts w:ascii="Times New Roman" w:hAnsi="Times New Roman"/>
          <w:color w:val="000000"/>
          <w:sz w:val="28"/>
        </w:rPr>
        <w:t>жественного вкуса, эстетичного вокально-хорового звучания.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>
        <w:rPr>
          <w:rFonts w:ascii="Times New Roman" w:hAnsi="Times New Roman"/>
          <w:color w:val="000000"/>
          <w:sz w:val="28"/>
        </w:rPr>
        <w:t xml:space="preserve">елают обработки классики?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обсуждение комплекса выразительных средств, наблюдение за изменением </w:t>
      </w:r>
      <w:r>
        <w:rPr>
          <w:rFonts w:ascii="Times New Roman" w:hAnsi="Times New Roman"/>
          <w:color w:val="000000"/>
          <w:sz w:val="28"/>
        </w:rPr>
        <w:t>характера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</w:t>
      </w:r>
      <w:r>
        <w:rPr>
          <w:rFonts w:ascii="Times New Roman" w:hAnsi="Times New Roman"/>
          <w:color w:val="000000"/>
          <w:sz w:val="28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</w:t>
      </w:r>
      <w:r>
        <w:rPr>
          <w:rFonts w:ascii="Times New Roman" w:hAnsi="Times New Roman"/>
          <w:color w:val="000000"/>
          <w:sz w:val="28"/>
        </w:rPr>
        <w:t>альных стилей и направлений;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>
        <w:rPr>
          <w:rFonts w:ascii="Times New Roman" w:hAnsi="Times New Roman"/>
          <w:color w:val="000000"/>
          <w:sz w:val="28"/>
        </w:rPr>
        <w:t xml:space="preserve">и; составление </w:t>
      </w:r>
      <w:proofErr w:type="spellStart"/>
      <w:r>
        <w:rPr>
          <w:rFonts w:ascii="Times New Roman" w:hAnsi="Times New Roman"/>
          <w:color w:val="000000"/>
          <w:sz w:val="28"/>
        </w:rPr>
        <w:t>плейлиста</w:t>
      </w:r>
      <w:proofErr w:type="spellEnd"/>
      <w:r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</w:t>
      </w:r>
      <w:r>
        <w:rPr>
          <w:rFonts w:ascii="Times New Roman" w:hAnsi="Times New Roman"/>
          <w:color w:val="000000"/>
          <w:sz w:val="28"/>
        </w:rPr>
        <w:t>нных исполнителей;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составление </w:t>
      </w:r>
      <w:proofErr w:type="spellStart"/>
      <w:r>
        <w:rPr>
          <w:rFonts w:ascii="Times New Roman" w:hAnsi="Times New Roman"/>
          <w:color w:val="000000"/>
          <w:sz w:val="28"/>
        </w:rPr>
        <w:t>плейлиста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>
        <w:rPr>
          <w:rFonts w:ascii="Times New Roman" w:hAnsi="Times New Roman"/>
          <w:color w:val="000000"/>
          <w:sz w:val="28"/>
        </w:rPr>
        <w:t>друзей-других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</w:t>
      </w:r>
      <w:r>
        <w:rPr>
          <w:rFonts w:ascii="Times New Roman" w:hAnsi="Times New Roman"/>
          <w:color w:val="000000"/>
          <w:sz w:val="28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</w:t>
      </w:r>
      <w:r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</w:t>
      </w:r>
      <w:r>
        <w:rPr>
          <w:rFonts w:ascii="Times New Roman" w:hAnsi="Times New Roman"/>
          <w:color w:val="000000"/>
          <w:sz w:val="28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rFonts w:ascii="Times New Roman" w:hAnsi="Times New Roman"/>
          <w:color w:val="000000"/>
          <w:sz w:val="28"/>
        </w:rPr>
        <w:t>готовыми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9E271F" w:rsidRDefault="009E271F">
      <w:pPr>
        <w:spacing w:after="0"/>
        <w:ind w:left="120"/>
      </w:pP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9E271F" w:rsidRDefault="009E271F">
      <w:pPr>
        <w:spacing w:after="0"/>
        <w:ind w:left="120"/>
      </w:pP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</w:t>
      </w:r>
      <w:r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>
        <w:rPr>
          <w:rFonts w:ascii="Times New Roman" w:hAnsi="Times New Roman"/>
          <w:color w:val="000000"/>
          <w:sz w:val="28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</w:t>
      </w:r>
      <w:r>
        <w:rPr>
          <w:rFonts w:ascii="Times New Roman" w:hAnsi="Times New Roman"/>
          <w:color w:val="000000"/>
          <w:sz w:val="28"/>
        </w:rPr>
        <w:t xml:space="preserve">ажнения, разучивание и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вокальных упражнений, песен, построенных на элементах </w:t>
      </w:r>
      <w:r>
        <w:rPr>
          <w:rFonts w:ascii="Times New Roman" w:hAnsi="Times New Roman"/>
          <w:color w:val="000000"/>
          <w:sz w:val="28"/>
        </w:rPr>
        <w:t>звукоряда.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>
        <w:rPr>
          <w:rFonts w:ascii="Times New Roman" w:hAnsi="Times New Roman"/>
          <w:color w:val="000000"/>
          <w:sz w:val="28"/>
        </w:rPr>
        <w:t>другие) характера;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E271F" w:rsidRDefault="00B23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r>
        <w:rPr>
          <w:rFonts w:ascii="Times New Roman" w:hAnsi="Times New Roman"/>
          <w:color w:val="000000"/>
          <w:sz w:val="28"/>
        </w:rPr>
        <w:t>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</w:t>
      </w:r>
      <w:r>
        <w:rPr>
          <w:rFonts w:ascii="Times New Roman" w:hAnsi="Times New Roman"/>
          <w:color w:val="000000"/>
          <w:sz w:val="28"/>
        </w:rPr>
        <w:t>арных инструментах ритмической партитуры;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</w:t>
      </w:r>
      <w:r>
        <w:rPr>
          <w:rFonts w:ascii="Times New Roman" w:hAnsi="Times New Roman"/>
          <w:color w:val="000000"/>
          <w:sz w:val="28"/>
        </w:rPr>
        <w:t>мические рисунки. Ритмическая партитура.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E271F" w:rsidRDefault="00B23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</w:t>
      </w:r>
      <w:r>
        <w:rPr>
          <w:rFonts w:ascii="Times New Roman" w:hAnsi="Times New Roman"/>
          <w:color w:val="000000"/>
          <w:sz w:val="28"/>
        </w:rPr>
        <w:t>и, притопы) и (или) ударных инструментов простых ритмов;</w:t>
      </w:r>
      <w:proofErr w:type="gramEnd"/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</w:t>
      </w:r>
      <w:r>
        <w:rPr>
          <w:rFonts w:ascii="Times New Roman" w:hAnsi="Times New Roman"/>
          <w:color w:val="000000"/>
          <w:sz w:val="28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</w:t>
      </w:r>
      <w:r>
        <w:rPr>
          <w:rFonts w:ascii="Times New Roman" w:hAnsi="Times New Roman"/>
          <w:color w:val="000000"/>
          <w:sz w:val="28"/>
        </w:rPr>
        <w:t>акцентами на сильную долю, элементарными дирижёрскими жестами;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</w:t>
      </w:r>
      <w:r>
        <w:rPr>
          <w:rFonts w:ascii="Times New Roman" w:hAnsi="Times New Roman"/>
          <w:color w:val="000000"/>
          <w:sz w:val="28"/>
        </w:rPr>
        <w:t>к</w:t>
      </w:r>
      <w:proofErr w:type="spellEnd"/>
      <w:r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</w:t>
      </w:r>
      <w:r>
        <w:rPr>
          <w:rFonts w:ascii="Times New Roman" w:hAnsi="Times New Roman"/>
          <w:color w:val="000000"/>
          <w:sz w:val="28"/>
        </w:rPr>
        <w:t>акомство с элементами музыкального языка, специальными терминами, их обозначением в нотной записи;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</w:t>
      </w:r>
      <w:r>
        <w:rPr>
          <w:rFonts w:ascii="Times New Roman" w:hAnsi="Times New Roman"/>
          <w:color w:val="000000"/>
          <w:sz w:val="28"/>
        </w:rPr>
        <w:t>ьного языка (как меняется характер музыки при изменении темпа, динамики, штрихов);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</w:t>
      </w:r>
      <w:r>
        <w:rPr>
          <w:rFonts w:ascii="Times New Roman" w:hAnsi="Times New Roman"/>
          <w:color w:val="000000"/>
          <w:sz w:val="28"/>
        </w:rPr>
        <w:t>я определённого образа, настроения в вокальных и инструментальных импровизациях;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</w:t>
      </w:r>
      <w:r>
        <w:rPr>
          <w:rFonts w:ascii="Times New Roman" w:hAnsi="Times New Roman"/>
          <w:color w:val="000000"/>
          <w:sz w:val="28"/>
        </w:rPr>
        <w:t>а основе их изменения. Составление музыкального словаря.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>
        <w:rPr>
          <w:rFonts w:ascii="Times New Roman" w:hAnsi="Times New Roman"/>
          <w:color w:val="000000"/>
          <w:sz w:val="28"/>
        </w:rPr>
        <w:t>выше-ниже</w:t>
      </w:r>
      <w:proofErr w:type="gramEnd"/>
      <w:r>
        <w:rPr>
          <w:rFonts w:ascii="Times New Roman" w:hAnsi="Times New Roman"/>
          <w:color w:val="000000"/>
          <w:sz w:val="28"/>
        </w:rPr>
        <w:t>»;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 xml:space="preserve">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hAnsi="Times New Roman"/>
          <w:color w:val="000000"/>
          <w:sz w:val="28"/>
        </w:rPr>
        <w:t>Поступенное</w:t>
      </w:r>
      <w:proofErr w:type="spellEnd"/>
      <w:r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</w:t>
      </w:r>
      <w:r>
        <w:rPr>
          <w:rFonts w:ascii="Times New Roman" w:hAnsi="Times New Roman"/>
          <w:color w:val="000000"/>
          <w:sz w:val="28"/>
        </w:rPr>
        <w:t>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hAnsi="Times New Roman"/>
          <w:color w:val="000000"/>
          <w:sz w:val="28"/>
        </w:rPr>
        <w:t>поступенным</w:t>
      </w:r>
      <w:proofErr w:type="spellEnd"/>
      <w:r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инструментах) различных</w:t>
      </w:r>
      <w:r>
        <w:rPr>
          <w:rFonts w:ascii="Times New Roman" w:hAnsi="Times New Roman"/>
          <w:color w:val="000000"/>
          <w:sz w:val="28"/>
        </w:rPr>
        <w:t xml:space="preserve"> мелодических рисунков;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</w:t>
      </w:r>
      <w:r>
        <w:rPr>
          <w:rFonts w:ascii="Times New Roman" w:hAnsi="Times New Roman"/>
          <w:color w:val="000000"/>
          <w:sz w:val="28"/>
        </w:rPr>
        <w:t>ристика мелодических и ритмических особенностей главного голоса и сопровождения;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</w:t>
      </w:r>
      <w:r>
        <w:rPr>
          <w:rFonts w:ascii="Times New Roman" w:hAnsi="Times New Roman"/>
          <w:color w:val="000000"/>
          <w:sz w:val="28"/>
        </w:rPr>
        <w:t>ской схемы;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</w:t>
      </w:r>
      <w:r>
        <w:rPr>
          <w:rFonts w:ascii="Times New Roman" w:hAnsi="Times New Roman"/>
          <w:color w:val="000000"/>
          <w:sz w:val="28"/>
        </w:rPr>
        <w:t>рма. Запев, припев.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</w:t>
      </w:r>
      <w:r>
        <w:rPr>
          <w:rFonts w:ascii="Times New Roman" w:hAnsi="Times New Roman"/>
          <w:color w:val="000000"/>
          <w:sz w:val="28"/>
        </w:rPr>
        <w:t>комых музыкальных произведений;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hAnsi="Times New Roman"/>
          <w:color w:val="000000"/>
          <w:sz w:val="28"/>
        </w:rPr>
        <w:t>Ступеневый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состав.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</w:t>
      </w:r>
      <w:r>
        <w:rPr>
          <w:rFonts w:ascii="Times New Roman" w:hAnsi="Times New Roman"/>
          <w:color w:val="000000"/>
          <w:sz w:val="28"/>
        </w:rPr>
        <w:t>вого наклонения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</w:t>
      </w:r>
      <w:r>
        <w:rPr>
          <w:rFonts w:ascii="Times New Roman" w:hAnsi="Times New Roman"/>
          <w:color w:val="000000"/>
          <w:sz w:val="28"/>
        </w:rPr>
        <w:t>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9E271F" w:rsidRDefault="00B23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исполнение, импровизация с помощ</w:t>
      </w:r>
      <w:r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  <w:proofErr w:type="gramEnd"/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hAnsi="Times New Roman"/>
          <w:color w:val="000000"/>
          <w:sz w:val="28"/>
        </w:rPr>
        <w:t>ритмослогами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>
        <w:rPr>
          <w:rFonts w:ascii="Times New Roman" w:hAnsi="Times New Roman"/>
          <w:color w:val="000000"/>
          <w:sz w:val="28"/>
        </w:rPr>
        <w:t>неустой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>
        <w:rPr>
          <w:rFonts w:ascii="Times New Roman" w:hAnsi="Times New Roman"/>
          <w:color w:val="000000"/>
          <w:sz w:val="28"/>
        </w:rPr>
        <w:t>м;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>
        <w:rPr>
          <w:rFonts w:ascii="Times New Roman" w:hAnsi="Times New Roman"/>
          <w:color w:val="000000"/>
          <w:sz w:val="28"/>
        </w:rPr>
        <w:t>допевание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>
        <w:rPr>
          <w:rFonts w:ascii="Times New Roman" w:hAnsi="Times New Roman"/>
          <w:color w:val="000000"/>
          <w:sz w:val="28"/>
        </w:rPr>
        <w:t>ступеневого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>
        <w:rPr>
          <w:rFonts w:ascii="Times New Roman" w:hAnsi="Times New Roman"/>
          <w:color w:val="000000"/>
          <w:sz w:val="28"/>
        </w:rPr>
        <w:t>выраженной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>
        <w:rPr>
          <w:rFonts w:ascii="Times New Roman" w:hAnsi="Times New Roman"/>
          <w:color w:val="000000"/>
          <w:sz w:val="28"/>
        </w:rPr>
        <w:t>интерваликой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>
        <w:rPr>
          <w:rFonts w:ascii="Times New Roman" w:hAnsi="Times New Roman"/>
          <w:color w:val="000000"/>
          <w:sz w:val="28"/>
        </w:rPr>
        <w:t>двухголосия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осочинение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</w:t>
      </w:r>
      <w:r>
        <w:rPr>
          <w:rFonts w:ascii="Times New Roman" w:hAnsi="Times New Roman"/>
          <w:color w:val="000000"/>
          <w:sz w:val="28"/>
        </w:rPr>
        <w:t xml:space="preserve">ккорд, </w:t>
      </w:r>
      <w:proofErr w:type="gramStart"/>
      <w:r>
        <w:rPr>
          <w:rFonts w:ascii="Times New Roman" w:hAnsi="Times New Roman"/>
          <w:color w:val="000000"/>
          <w:sz w:val="28"/>
        </w:rPr>
        <w:t>аккордовая</w:t>
      </w:r>
      <w:proofErr w:type="gramEnd"/>
      <w:r>
        <w:rPr>
          <w:rFonts w:ascii="Times New Roman" w:hAnsi="Times New Roman"/>
          <w:color w:val="000000"/>
          <w:sz w:val="28"/>
        </w:rPr>
        <w:t>, арпеджио.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мелодическим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движениемпо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упражнения </w:t>
      </w:r>
      <w:r>
        <w:rPr>
          <w:rFonts w:ascii="Times New Roman" w:hAnsi="Times New Roman"/>
          <w:color w:val="000000"/>
          <w:sz w:val="28"/>
        </w:rPr>
        <w:t xml:space="preserve">с элементами </w:t>
      </w:r>
      <w:proofErr w:type="spellStart"/>
      <w:r>
        <w:rPr>
          <w:rFonts w:ascii="Times New Roman" w:hAnsi="Times New Roman"/>
          <w:color w:val="000000"/>
          <w:sz w:val="28"/>
        </w:rPr>
        <w:t>трёхголосия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</w:t>
      </w:r>
      <w:r>
        <w:rPr>
          <w:rFonts w:ascii="Times New Roman" w:hAnsi="Times New Roman"/>
          <w:color w:val="000000"/>
          <w:sz w:val="28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</w:t>
      </w:r>
      <w:r>
        <w:rPr>
          <w:rFonts w:ascii="Times New Roman" w:hAnsi="Times New Roman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</w:t>
      </w:r>
      <w:r>
        <w:rPr>
          <w:rFonts w:ascii="Times New Roman" w:hAnsi="Times New Roman"/>
          <w:color w:val="000000"/>
          <w:sz w:val="28"/>
        </w:rPr>
        <w:t>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коллективная </w:t>
      </w:r>
      <w:r>
        <w:rPr>
          <w:rFonts w:ascii="Times New Roman" w:hAnsi="Times New Roman"/>
          <w:color w:val="000000"/>
          <w:sz w:val="28"/>
        </w:rPr>
        <w:t>импровизация в форме вариаций.</w:t>
      </w:r>
    </w:p>
    <w:p w:rsidR="009E271F" w:rsidRDefault="009E271F">
      <w:pPr>
        <w:sectPr w:rsidR="009E271F">
          <w:pgSz w:w="11906" w:h="16383"/>
          <w:pgMar w:top="1134" w:right="850" w:bottom="1134" w:left="1701" w:header="720" w:footer="720" w:gutter="0"/>
          <w:cols w:space="720"/>
        </w:sectPr>
      </w:pPr>
    </w:p>
    <w:p w:rsidR="009E271F" w:rsidRDefault="00B23E8F">
      <w:pPr>
        <w:spacing w:after="0" w:line="264" w:lineRule="auto"/>
        <w:ind w:left="120"/>
        <w:jc w:val="both"/>
      </w:pPr>
      <w:bookmarkStart w:id="8" w:name="block-32024247"/>
      <w:bookmarkEnd w:id="7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E271F" w:rsidRDefault="009E271F">
      <w:pPr>
        <w:spacing w:after="0" w:line="264" w:lineRule="auto"/>
        <w:ind w:left="120"/>
        <w:jc w:val="both"/>
      </w:pP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E271F" w:rsidRDefault="009E271F">
      <w:pPr>
        <w:spacing w:after="0" w:line="264" w:lineRule="auto"/>
        <w:ind w:left="120"/>
        <w:jc w:val="both"/>
      </w:pP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</w:t>
      </w:r>
      <w:r>
        <w:rPr>
          <w:rFonts w:ascii="Times New Roman" w:hAnsi="Times New Roman"/>
          <w:color w:val="000000"/>
          <w:sz w:val="28"/>
        </w:rPr>
        <w:t xml:space="preserve"> следующие личностные результаты: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</w:t>
      </w:r>
      <w:r>
        <w:rPr>
          <w:rFonts w:ascii="Times New Roman" w:hAnsi="Times New Roman"/>
          <w:b/>
          <w:color w:val="000000"/>
          <w:sz w:val="28"/>
        </w:rPr>
        <w:t>авственного воспитания: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>
        <w:rPr>
          <w:rFonts w:ascii="Times New Roman" w:hAnsi="Times New Roman"/>
          <w:color w:val="000000"/>
          <w:sz w:val="28"/>
        </w:rPr>
        <w:t>ятельности.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</w:t>
      </w:r>
      <w:r>
        <w:rPr>
          <w:rFonts w:ascii="Times New Roman" w:hAnsi="Times New Roman"/>
          <w:color w:val="000000"/>
          <w:sz w:val="28"/>
        </w:rPr>
        <w:t>скусства.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</w:t>
      </w:r>
      <w:r>
        <w:rPr>
          <w:rFonts w:ascii="Times New Roman" w:hAnsi="Times New Roman"/>
          <w:b/>
          <w:color w:val="000000"/>
          <w:sz w:val="28"/>
        </w:rPr>
        <w:t>ческого воспитания, формирования культуры здоровья и эмоционального благополучия: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</w:t>
      </w:r>
      <w:r>
        <w:rPr>
          <w:rFonts w:ascii="Times New Roman" w:hAnsi="Times New Roman"/>
          <w:color w:val="000000"/>
          <w:sz w:val="28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</w:t>
      </w:r>
      <w:r>
        <w:rPr>
          <w:rFonts w:ascii="Times New Roman" w:hAnsi="Times New Roman"/>
          <w:color w:val="000000"/>
          <w:sz w:val="28"/>
        </w:rPr>
        <w:t>а посильное активное участие в практической деятельности;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</w:t>
      </w:r>
      <w:r>
        <w:rPr>
          <w:rFonts w:ascii="Times New Roman" w:hAnsi="Times New Roman"/>
          <w:b/>
          <w:color w:val="000000"/>
          <w:sz w:val="28"/>
        </w:rPr>
        <w:t xml:space="preserve"> области экологического воспитания: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9E271F" w:rsidRDefault="009E271F">
      <w:pPr>
        <w:spacing w:after="0"/>
        <w:ind w:left="120"/>
      </w:pPr>
      <w:bookmarkStart w:id="9" w:name="_Toc139972685"/>
      <w:bookmarkEnd w:id="9"/>
    </w:p>
    <w:p w:rsidR="009E271F" w:rsidRDefault="009E271F">
      <w:pPr>
        <w:spacing w:after="0" w:line="264" w:lineRule="auto"/>
        <w:ind w:left="120"/>
        <w:jc w:val="both"/>
      </w:pP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E271F" w:rsidRDefault="009E271F">
      <w:pPr>
        <w:spacing w:after="0" w:line="264" w:lineRule="auto"/>
        <w:ind w:left="120"/>
        <w:jc w:val="both"/>
      </w:pP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</w:t>
      </w:r>
      <w:r>
        <w:rPr>
          <w:rFonts w:ascii="Times New Roman" w:hAnsi="Times New Roman"/>
          <w:color w:val="000000"/>
          <w:sz w:val="28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</w:t>
      </w:r>
      <w:r>
        <w:rPr>
          <w:rFonts w:ascii="Times New Roman" w:hAnsi="Times New Roman"/>
          <w:color w:val="000000"/>
          <w:sz w:val="28"/>
        </w:rPr>
        <w:t xml:space="preserve"> наблюдениях за звучащим музыкальным материалом на основе предложенного учителем алгоритма;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</w:t>
      </w:r>
      <w:r>
        <w:rPr>
          <w:rFonts w:ascii="Times New Roman" w:hAnsi="Times New Roman"/>
          <w:color w:val="000000"/>
          <w:sz w:val="28"/>
        </w:rPr>
        <w:t>но-следственные связи в ситуациях музыкального восприятия и исполнения, делать выводы.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</w:t>
      </w:r>
      <w:r>
        <w:rPr>
          <w:rFonts w:ascii="Times New Roman" w:hAnsi="Times New Roman"/>
          <w:color w:val="000000"/>
          <w:sz w:val="28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</w:t>
      </w:r>
      <w:r>
        <w:rPr>
          <w:rFonts w:ascii="Times New Roman" w:hAnsi="Times New Roman"/>
          <w:color w:val="000000"/>
          <w:sz w:val="28"/>
        </w:rPr>
        <w:t xml:space="preserve">нения результатов своей музыкальной деятельности, ситуации совместного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</w:t>
      </w:r>
      <w:r>
        <w:rPr>
          <w:rFonts w:ascii="Times New Roman" w:hAnsi="Times New Roman"/>
          <w:color w:val="000000"/>
          <w:sz w:val="28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</w:t>
      </w:r>
      <w:r>
        <w:rPr>
          <w:rFonts w:ascii="Times New Roman" w:hAnsi="Times New Roman"/>
          <w:color w:val="000000"/>
          <w:sz w:val="28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</w:t>
      </w:r>
      <w:r>
        <w:rPr>
          <w:rFonts w:ascii="Times New Roman" w:hAnsi="Times New Roman"/>
          <w:b/>
          <w:color w:val="000000"/>
          <w:sz w:val="28"/>
        </w:rPr>
        <w:t>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>
        <w:rPr>
          <w:rFonts w:ascii="Times New Roman" w:hAnsi="Times New Roman"/>
          <w:color w:val="000000"/>
          <w:sz w:val="28"/>
        </w:rPr>
        <w:t>иске информации в Интернете;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>
        <w:rPr>
          <w:rFonts w:ascii="Times New Roman" w:hAnsi="Times New Roman"/>
          <w:color w:val="000000"/>
          <w:sz w:val="28"/>
        </w:rPr>
        <w:t>)п</w:t>
      </w:r>
      <w:proofErr w:type="gramEnd"/>
      <w:r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color w:val="000000"/>
          <w:sz w:val="28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color w:val="000000"/>
          <w:sz w:val="28"/>
        </w:rPr>
        <w:t>сит</w:t>
      </w:r>
      <w:r>
        <w:rPr>
          <w:rFonts w:ascii="Times New Roman" w:hAnsi="Times New Roman"/>
          <w:color w:val="000000"/>
          <w:sz w:val="28"/>
        </w:rPr>
        <w:t>уациина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</w:t>
      </w:r>
      <w:r>
        <w:rPr>
          <w:rFonts w:ascii="Times New Roman" w:hAnsi="Times New Roman"/>
          <w:b/>
          <w:color w:val="000000"/>
          <w:sz w:val="28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</w:t>
      </w:r>
      <w:r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</w:t>
      </w:r>
      <w:r>
        <w:rPr>
          <w:rFonts w:ascii="Times New Roman" w:hAnsi="Times New Roman"/>
          <w:color w:val="000000"/>
          <w:sz w:val="28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>
        <w:rPr>
          <w:rFonts w:ascii="Times New Roman" w:hAnsi="Times New Roman"/>
          <w:color w:val="000000"/>
          <w:sz w:val="28"/>
        </w:rPr>
        <w:t>о равновесия и т.д.).</w:t>
      </w:r>
    </w:p>
    <w:p w:rsidR="009E271F" w:rsidRDefault="009E271F">
      <w:pPr>
        <w:spacing w:after="0"/>
        <w:ind w:left="120"/>
      </w:pPr>
      <w:bookmarkStart w:id="10" w:name="_Toc139972686"/>
      <w:bookmarkEnd w:id="10"/>
    </w:p>
    <w:p w:rsidR="009E271F" w:rsidRDefault="009E271F">
      <w:pPr>
        <w:spacing w:after="0" w:line="264" w:lineRule="auto"/>
        <w:ind w:left="120"/>
        <w:jc w:val="both"/>
      </w:pPr>
    </w:p>
    <w:p w:rsidR="009E271F" w:rsidRDefault="00B23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E271F" w:rsidRDefault="009E271F">
      <w:pPr>
        <w:spacing w:after="0" w:line="264" w:lineRule="auto"/>
        <w:ind w:left="120"/>
        <w:jc w:val="both"/>
      </w:pP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>
        <w:rPr>
          <w:rFonts w:ascii="Times New Roman" w:hAnsi="Times New Roman"/>
          <w:color w:val="000000"/>
          <w:sz w:val="28"/>
        </w:rPr>
        <w:t>скусством, позитивном ценностном отношении к музыке как важному элементу своей жизни.</w:t>
      </w:r>
    </w:p>
    <w:p w:rsidR="009E271F" w:rsidRDefault="009E271F">
      <w:pPr>
        <w:spacing w:after="0" w:line="264" w:lineRule="auto"/>
        <w:ind w:left="120"/>
        <w:jc w:val="both"/>
      </w:pPr>
    </w:p>
    <w:p w:rsidR="009E271F" w:rsidRDefault="00B23E8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интересом занимаются музыкой, любят петь, умеют слушать серьёзную музыку, знают правила поведения </w:t>
      </w:r>
      <w:r>
        <w:rPr>
          <w:rFonts w:ascii="Times New Roman" w:hAnsi="Times New Roman"/>
          <w:color w:val="000000"/>
          <w:sz w:val="28"/>
        </w:rPr>
        <w:t>в театре, концертном зале; проявляют интерес к игре на доступных музыкальных инструментах;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</w:t>
      </w:r>
      <w:r>
        <w:rPr>
          <w:rFonts w:ascii="Times New Roman" w:hAnsi="Times New Roman"/>
          <w:color w:val="000000"/>
          <w:sz w:val="28"/>
        </w:rPr>
        <w:t>ния, композиторов, исполнителей, которые им нравятся, аргументировать свой выбор;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</w:t>
      </w:r>
      <w:r>
        <w:rPr>
          <w:rFonts w:ascii="Times New Roman" w:hAnsi="Times New Roman"/>
          <w:color w:val="000000"/>
          <w:sz w:val="28"/>
        </w:rPr>
        <w:t>ального кругозора.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на слух и называть знакомые народные музыкальные инструменты;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</w:t>
      </w:r>
      <w:r>
        <w:rPr>
          <w:rFonts w:ascii="Times New Roman" w:hAnsi="Times New Roman"/>
          <w:color w:val="000000"/>
          <w:sz w:val="28"/>
        </w:rPr>
        <w:t>ародному творчеству;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>
        <w:rPr>
          <w:rFonts w:ascii="Times New Roman" w:hAnsi="Times New Roman"/>
          <w:color w:val="000000"/>
          <w:sz w:val="28"/>
        </w:rPr>
        <w:t>ударных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</w:t>
      </w:r>
      <w:r>
        <w:rPr>
          <w:rFonts w:ascii="Times New Roman" w:hAnsi="Times New Roman"/>
          <w:color w:val="000000"/>
          <w:sz w:val="28"/>
        </w:rPr>
        <w:t>личных жанров с сопровождением и без сопровождения;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>
        <w:rPr>
          <w:rFonts w:ascii="Times New Roman" w:hAnsi="Times New Roman"/>
          <w:color w:val="000000"/>
          <w:sz w:val="28"/>
        </w:rPr>
        <w:t>инениях композиторов-классиков;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color w:val="000000"/>
          <w:sz w:val="28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</w:t>
      </w:r>
      <w:r>
        <w:rPr>
          <w:rFonts w:ascii="Times New Roman" w:hAnsi="Times New Roman"/>
          <w:color w:val="000000"/>
          <w:sz w:val="28"/>
        </w:rPr>
        <w:t>озиторов-классиков;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</w:t>
      </w:r>
      <w:r>
        <w:rPr>
          <w:rFonts w:ascii="Times New Roman" w:hAnsi="Times New Roman"/>
          <w:color w:val="000000"/>
          <w:sz w:val="28"/>
        </w:rPr>
        <w:t>ользованные композитором для создания музыкального образа;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</w:t>
      </w:r>
      <w:r>
        <w:rPr>
          <w:rFonts w:ascii="Times New Roman" w:hAnsi="Times New Roman"/>
          <w:b/>
          <w:color w:val="000000"/>
          <w:sz w:val="28"/>
        </w:rPr>
        <w:t xml:space="preserve">века»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>
        <w:rPr>
          <w:rFonts w:ascii="Times New Roman" w:hAnsi="Times New Roman"/>
          <w:color w:val="000000"/>
          <w:sz w:val="28"/>
        </w:rPr>
        <w:t xml:space="preserve">тва и настроения;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маршевость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</w:t>
      </w:r>
      <w:r>
        <w:rPr>
          <w:rFonts w:ascii="Times New Roman" w:hAnsi="Times New Roman"/>
          <w:color w:val="000000"/>
          <w:sz w:val="28"/>
        </w:rPr>
        <w:t xml:space="preserve">ные чувства и мысли, эстетические переживания, замечать </w:t>
      </w:r>
      <w:proofErr w:type="gramStart"/>
      <w:r>
        <w:rPr>
          <w:rFonts w:ascii="Times New Roman" w:hAnsi="Times New Roman"/>
          <w:color w:val="000000"/>
          <w:sz w:val="28"/>
        </w:rPr>
        <w:t>прекрасное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</w:t>
      </w:r>
      <w:r>
        <w:rPr>
          <w:rFonts w:ascii="Times New Roman" w:hAnsi="Times New Roman"/>
          <w:color w:val="000000"/>
          <w:sz w:val="28"/>
        </w:rPr>
        <w:t>исполнять произведения народной и композиторской музыки других стран;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</w:t>
      </w:r>
      <w:r>
        <w:rPr>
          <w:rFonts w:ascii="Times New Roman" w:hAnsi="Times New Roman"/>
          <w:color w:val="000000"/>
          <w:sz w:val="28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</w:t>
      </w:r>
      <w:r>
        <w:rPr>
          <w:rFonts w:ascii="Times New Roman" w:hAnsi="Times New Roman"/>
          <w:b/>
          <w:color w:val="000000"/>
          <w:sz w:val="28"/>
        </w:rPr>
        <w:t xml:space="preserve">концу изучения модуля № 5 «Духовная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</w:t>
      </w:r>
      <w:r>
        <w:rPr>
          <w:rFonts w:ascii="Times New Roman" w:hAnsi="Times New Roman"/>
          <w:color w:val="000000"/>
          <w:sz w:val="28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</w:t>
      </w:r>
      <w:r>
        <w:rPr>
          <w:rFonts w:ascii="Times New Roman" w:hAnsi="Times New Roman"/>
          <w:color w:val="000000"/>
          <w:sz w:val="28"/>
        </w:rPr>
        <w:t>сти музыкально-сценических жанров (опера, балет, оперетта, мюзикл);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</w:t>
      </w:r>
      <w:r>
        <w:rPr>
          <w:rFonts w:ascii="Times New Roman" w:hAnsi="Times New Roman"/>
          <w:color w:val="000000"/>
          <w:sz w:val="28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E271F" w:rsidRDefault="00B23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>
        <w:rPr>
          <w:rFonts w:ascii="Times New Roman" w:hAnsi="Times New Roman"/>
          <w:color w:val="000000"/>
          <w:sz w:val="28"/>
        </w:rPr>
        <w:t>ыкант, дирижёр, сценарист, режиссёр, хореограф, певец, художник и другие.</w:t>
      </w:r>
      <w:proofErr w:type="gramEnd"/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</w:t>
      </w:r>
      <w:r>
        <w:rPr>
          <w:rFonts w:ascii="Times New Roman" w:hAnsi="Times New Roman"/>
          <w:color w:val="000000"/>
          <w:sz w:val="28"/>
        </w:rPr>
        <w:t xml:space="preserve">узыкального кругозора; 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называть музыкально-выразительные </w:t>
      </w:r>
      <w:r>
        <w:rPr>
          <w:rFonts w:ascii="Times New Roman" w:hAnsi="Times New Roman"/>
          <w:color w:val="000000"/>
          <w:sz w:val="28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</w:t>
      </w:r>
      <w:r>
        <w:rPr>
          <w:rFonts w:ascii="Times New Roman" w:hAnsi="Times New Roman"/>
          <w:b/>
          <w:color w:val="000000"/>
          <w:sz w:val="28"/>
        </w:rPr>
        <w:t xml:space="preserve">альная грамота»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9E271F" w:rsidRDefault="00B23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9E271F" w:rsidRDefault="00B23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</w:t>
      </w:r>
      <w:r>
        <w:rPr>
          <w:rFonts w:ascii="Times New Roman" w:hAnsi="Times New Roman"/>
          <w:color w:val="000000"/>
          <w:sz w:val="28"/>
        </w:rPr>
        <w:t>ъяснить значение соответствующих терминов;</w:t>
      </w:r>
      <w:proofErr w:type="gramEnd"/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</w:t>
      </w:r>
      <w:r>
        <w:rPr>
          <w:rFonts w:ascii="Times New Roman" w:hAnsi="Times New Roman"/>
          <w:color w:val="000000"/>
          <w:sz w:val="28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</w:t>
      </w:r>
      <w:r>
        <w:rPr>
          <w:rFonts w:ascii="Times New Roman" w:hAnsi="Times New Roman"/>
          <w:color w:val="000000"/>
          <w:sz w:val="28"/>
        </w:rPr>
        <w:t>и;</w:t>
      </w:r>
    </w:p>
    <w:p w:rsidR="009E271F" w:rsidRDefault="00B23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9E271F" w:rsidRDefault="009E271F">
      <w:pPr>
        <w:sectPr w:rsidR="009E271F">
          <w:pgSz w:w="11906" w:h="16383"/>
          <w:pgMar w:top="1134" w:right="850" w:bottom="1134" w:left="1701" w:header="720" w:footer="720" w:gutter="0"/>
          <w:cols w:space="720"/>
        </w:sectPr>
      </w:pPr>
    </w:p>
    <w:p w:rsidR="009E271F" w:rsidRDefault="00B23E8F">
      <w:pPr>
        <w:spacing w:after="0"/>
        <w:ind w:left="120"/>
      </w:pPr>
      <w:bookmarkStart w:id="11" w:name="block-320242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E271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фольклор: русские народные песни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 зайка по саду», «Как у наших у ворот», песня Т.А. Потапенко «Скворушка прощается»;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татарская народная песня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К.В. </w:t>
            </w:r>
            <w:r>
              <w:rPr>
                <w:rFonts w:ascii="Times New Roman" w:hAnsi="Times New Roman"/>
                <w:color w:val="000000"/>
                <w:sz w:val="24"/>
              </w:rPr>
              <w:t>Глюка,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музыка вечера - </w:t>
            </w:r>
            <w:r>
              <w:rPr>
                <w:rFonts w:ascii="Times New Roman" w:hAnsi="Times New Roman"/>
                <w:color w:val="000000"/>
                <w:sz w:val="24"/>
              </w:rPr>
              <w:t>«Вечерняя сказка» А.И. Хачатуряна; «Колыбельная медведицы» сл. 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муз. С. Прокофьева; П.И. Ча</w:t>
            </w:r>
            <w:r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марш «Триумф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немецкая народная песня, «Аннушка» – чешская народная песня,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Вивальди «Летняя гроза» в современной обработке, Ф. Шуберт «Аве Мария»;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цикла «Картинки с выставки»;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 оперы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</w:tbl>
    <w:p w:rsidR="009E271F" w:rsidRDefault="009E271F">
      <w:pPr>
        <w:sectPr w:rsidR="009E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E271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оркестром»;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С.В. Рахманинов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оперы М.И. Глинки «Иван Сусанин»; Н.А. Римский-Корсаков опера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(6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лет);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</w:tbl>
    <w:p w:rsidR="009E271F" w:rsidRDefault="009E271F">
      <w:pPr>
        <w:sectPr w:rsidR="009E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E271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«Среди долины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профессиональных музыкантов: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Бетховен «Лунная соната», «К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еры Н.А. Римского-Корсакова «Снегурочка». 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отечественных и зарубежных композиторов: «Мама» русского композитора В. Гаврилина и итальянского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C.В. Рахманинов «Не пой, красавица при мне»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новый лад» А. Рыбникова, «Звуки музыки»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джаза: «Колыбельная» из оперы Дж. 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</w:tbl>
    <w:p w:rsidR="009E271F" w:rsidRDefault="009E271F">
      <w:pPr>
        <w:sectPr w:rsidR="009E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E271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Ж. Бизе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(1 сюита: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музыкантов-сказителей (акыны, ашуги,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Чайковский Торжественная увертюра «1812 год»; Ария Кутузова из оперы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</w:tbl>
    <w:p w:rsidR="009E271F" w:rsidRDefault="009E271F">
      <w:pPr>
        <w:sectPr w:rsidR="009E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71F" w:rsidRDefault="009E271F">
      <w:pPr>
        <w:sectPr w:rsidR="009E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71F" w:rsidRDefault="00B23E8F">
      <w:pPr>
        <w:spacing w:after="0"/>
        <w:ind w:left="120"/>
      </w:pPr>
      <w:bookmarkStart w:id="12" w:name="block-320242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E27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</w:tbl>
    <w:p w:rsidR="009E271F" w:rsidRDefault="009E271F">
      <w:pPr>
        <w:sectPr w:rsidR="009E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E27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</w:tbl>
    <w:p w:rsidR="009E271F" w:rsidRDefault="009E271F">
      <w:pPr>
        <w:sectPr w:rsidR="009E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E27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</w:tbl>
    <w:p w:rsidR="009E271F" w:rsidRDefault="009E271F">
      <w:pPr>
        <w:sectPr w:rsidR="009E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71F" w:rsidRDefault="00B2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E27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71F" w:rsidRDefault="009E2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71F" w:rsidRDefault="009E271F"/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9E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271F" w:rsidRDefault="009E271F">
            <w:pPr>
              <w:spacing w:after="0"/>
              <w:ind w:left="135"/>
            </w:pPr>
          </w:p>
        </w:tc>
      </w:tr>
      <w:tr w:rsidR="009E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271F" w:rsidRDefault="00B2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71F" w:rsidRDefault="009E271F"/>
        </w:tc>
      </w:tr>
    </w:tbl>
    <w:p w:rsidR="009E271F" w:rsidRDefault="009E271F">
      <w:pPr>
        <w:sectPr w:rsidR="009E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71F" w:rsidRDefault="009E271F">
      <w:pPr>
        <w:sectPr w:rsidR="009E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71F" w:rsidRDefault="00B23E8F">
      <w:pPr>
        <w:spacing w:after="0"/>
        <w:ind w:left="120"/>
      </w:pPr>
      <w:bookmarkStart w:id="13" w:name="block-3202425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271F" w:rsidRDefault="00B23E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271F" w:rsidRDefault="009E271F">
      <w:pPr>
        <w:spacing w:after="0" w:line="480" w:lineRule="auto"/>
        <w:ind w:left="120"/>
      </w:pPr>
    </w:p>
    <w:p w:rsidR="009E271F" w:rsidRDefault="009E271F">
      <w:pPr>
        <w:spacing w:after="0" w:line="480" w:lineRule="auto"/>
        <w:ind w:left="120"/>
      </w:pPr>
    </w:p>
    <w:p w:rsidR="009E271F" w:rsidRDefault="009E271F">
      <w:pPr>
        <w:spacing w:after="0"/>
        <w:ind w:left="120"/>
      </w:pPr>
    </w:p>
    <w:p w:rsidR="009E271F" w:rsidRDefault="00B23E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271F" w:rsidRDefault="009E271F">
      <w:pPr>
        <w:spacing w:after="0" w:line="480" w:lineRule="auto"/>
        <w:ind w:left="120"/>
      </w:pPr>
    </w:p>
    <w:p w:rsidR="009E271F" w:rsidRDefault="009E271F">
      <w:pPr>
        <w:spacing w:after="0"/>
        <w:ind w:left="120"/>
      </w:pPr>
    </w:p>
    <w:p w:rsidR="009E271F" w:rsidRDefault="00B23E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9E271F" w:rsidRDefault="009E271F">
      <w:pPr>
        <w:spacing w:after="0" w:line="480" w:lineRule="auto"/>
        <w:ind w:left="120"/>
      </w:pPr>
    </w:p>
    <w:p w:rsidR="009E271F" w:rsidRDefault="009E271F">
      <w:pPr>
        <w:sectPr w:rsidR="009E271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23E8F" w:rsidRDefault="00B23E8F"/>
    <w:sectPr w:rsidR="00B23E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1F"/>
    <w:rsid w:val="004C745C"/>
    <w:rsid w:val="00603DCF"/>
    <w:rsid w:val="009E271F"/>
    <w:rsid w:val="00B2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16858</Words>
  <Characters>96096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2024-06-26T11:22:00Z</dcterms:created>
  <dcterms:modified xsi:type="dcterms:W3CDTF">2024-06-26T11:22:00Z</dcterms:modified>
</cp:coreProperties>
</file>